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9C300" w14:textId="77777777" w:rsidR="00C11E8B" w:rsidRPr="007817E1" w:rsidRDefault="00390663" w:rsidP="007817E1">
      <w:pPr>
        <w:rPr>
          <w:rFonts w:ascii="Arial" w:eastAsia="Arial" w:hAnsi="Arial" w:cs="Arial"/>
          <w:b/>
          <w:color w:val="FF9620"/>
          <w:sz w:val="32"/>
          <w:szCs w:val="32"/>
        </w:rPr>
      </w:pPr>
      <w:r>
        <w:rPr>
          <w:rFonts w:ascii="Arial" w:eastAsia="Arial" w:hAnsi="Arial" w:cs="Arial"/>
          <w:b/>
          <w:color w:val="FF9620"/>
          <w:sz w:val="32"/>
          <w:szCs w:val="32"/>
        </w:rPr>
        <w:t>Terugkoppeling Webinar</w:t>
      </w:r>
      <w:r w:rsidR="008649A2">
        <w:rPr>
          <w:rFonts w:ascii="Arial" w:eastAsia="Arial" w:hAnsi="Arial" w:cs="Arial"/>
          <w:b/>
          <w:color w:val="FF9620"/>
          <w:sz w:val="32"/>
          <w:szCs w:val="32"/>
        </w:rPr>
        <w:t xml:space="preserve"> ‘APPVOE</w:t>
      </w:r>
      <w:bookmarkStart w:id="0" w:name="_Hlk68076881"/>
      <w:r w:rsidR="008649A2">
        <w:rPr>
          <w:rFonts w:ascii="Arial" w:eastAsia="Arial" w:hAnsi="Arial" w:cs="Arial"/>
          <w:b/>
          <w:color w:val="FF9620"/>
          <w:sz w:val="32"/>
          <w:szCs w:val="32"/>
        </w:rPr>
        <w:t>D</w:t>
      </w:r>
      <w:bookmarkEnd w:id="0"/>
      <w:r w:rsidR="008649A2">
        <w:rPr>
          <w:rFonts w:ascii="Arial" w:eastAsia="Arial" w:hAnsi="Arial" w:cs="Arial"/>
          <w:b/>
          <w:color w:val="FF9620"/>
          <w:sz w:val="32"/>
          <w:szCs w:val="32"/>
        </w:rPr>
        <w:t>ING’</w:t>
      </w:r>
    </w:p>
    <w:p w14:paraId="7E7ABB2D" w14:textId="77777777" w:rsidR="00C11E8B" w:rsidRDefault="00C11E8B">
      <w:pPr>
        <w:pBdr>
          <w:top w:val="nil"/>
          <w:left w:val="nil"/>
          <w:bottom w:val="nil"/>
          <w:right w:val="nil"/>
          <w:between w:val="nil"/>
        </w:pBdr>
        <w:rPr>
          <w:rFonts w:ascii="Arial" w:eastAsia="Arial" w:hAnsi="Arial" w:cs="Arial"/>
          <w:color w:val="000000"/>
        </w:rPr>
      </w:pPr>
    </w:p>
    <w:p w14:paraId="456BA801" w14:textId="1B51C8D0" w:rsidR="00C11E8B" w:rsidRPr="00D11179" w:rsidRDefault="00841B1E">
      <w:pPr>
        <w:rPr>
          <w:rFonts w:ascii="Arial" w:eastAsia="Arial" w:hAnsi="Arial" w:cs="Arial"/>
          <w:color w:val="000000"/>
          <w:sz w:val="20"/>
          <w:szCs w:val="20"/>
        </w:rPr>
      </w:pPr>
      <w:r>
        <w:rPr>
          <w:rFonts w:ascii="Arial" w:eastAsia="Arial" w:hAnsi="Arial" w:cs="Arial"/>
          <w:color w:val="000000"/>
          <w:sz w:val="20"/>
          <w:szCs w:val="20"/>
        </w:rPr>
        <w:t xml:space="preserve">Wat fijn dat jullie deel hebben genomen aan het </w:t>
      </w:r>
      <w:proofErr w:type="spellStart"/>
      <w:r>
        <w:rPr>
          <w:rFonts w:ascii="Arial" w:eastAsia="Arial" w:hAnsi="Arial" w:cs="Arial"/>
          <w:color w:val="000000"/>
          <w:sz w:val="20"/>
          <w:szCs w:val="20"/>
        </w:rPr>
        <w:t>webinar</w:t>
      </w:r>
      <w:proofErr w:type="spellEnd"/>
      <w:r>
        <w:rPr>
          <w:rFonts w:ascii="Arial" w:eastAsia="Arial" w:hAnsi="Arial" w:cs="Arial"/>
          <w:color w:val="000000"/>
          <w:sz w:val="20"/>
          <w:szCs w:val="20"/>
        </w:rPr>
        <w:t xml:space="preserve">. </w:t>
      </w:r>
      <w:r w:rsidR="00390663" w:rsidRPr="00D11179">
        <w:rPr>
          <w:rFonts w:ascii="Arial" w:eastAsia="Arial" w:hAnsi="Arial" w:cs="Arial"/>
          <w:color w:val="000000"/>
          <w:sz w:val="20"/>
          <w:szCs w:val="20"/>
        </w:rPr>
        <w:t xml:space="preserve">In deze brief vinden jullie de informatie naar aanleiding van het </w:t>
      </w:r>
      <w:proofErr w:type="spellStart"/>
      <w:r w:rsidR="00390663" w:rsidRPr="00D11179">
        <w:rPr>
          <w:rFonts w:ascii="Arial" w:eastAsia="Arial" w:hAnsi="Arial" w:cs="Arial"/>
          <w:color w:val="000000"/>
          <w:sz w:val="20"/>
          <w:szCs w:val="20"/>
        </w:rPr>
        <w:t>webinar</w:t>
      </w:r>
      <w:proofErr w:type="spellEnd"/>
      <w:r w:rsidR="00390663" w:rsidRPr="00D11179">
        <w:rPr>
          <w:rFonts w:ascii="Arial" w:eastAsia="Arial" w:hAnsi="Arial" w:cs="Arial"/>
          <w:color w:val="000000"/>
          <w:sz w:val="20"/>
          <w:szCs w:val="20"/>
        </w:rPr>
        <w:t xml:space="preserve"> </w:t>
      </w:r>
      <w:hyperlink r:id="rId11" w:history="1">
        <w:r w:rsidR="00390663" w:rsidRPr="00D11179">
          <w:rPr>
            <w:rStyle w:val="Hyperlink"/>
            <w:rFonts w:ascii="Arial" w:eastAsia="Arial" w:hAnsi="Arial" w:cs="Arial"/>
            <w:sz w:val="20"/>
            <w:szCs w:val="20"/>
          </w:rPr>
          <w:t>Appvoeding</w:t>
        </w:r>
      </w:hyperlink>
      <w:r w:rsidR="00390663" w:rsidRPr="00D11179">
        <w:rPr>
          <w:rFonts w:ascii="Arial" w:eastAsia="Arial" w:hAnsi="Arial" w:cs="Arial"/>
          <w:color w:val="000000"/>
          <w:sz w:val="20"/>
          <w:szCs w:val="20"/>
        </w:rPr>
        <w:t>.</w:t>
      </w:r>
      <w:r w:rsidR="00F81B09">
        <w:rPr>
          <w:rFonts w:ascii="Arial" w:eastAsia="Arial" w:hAnsi="Arial" w:cs="Arial"/>
          <w:color w:val="000000"/>
          <w:sz w:val="20"/>
          <w:szCs w:val="20"/>
        </w:rPr>
        <w:t xml:space="preserve"> Deze kun je nog tot 4 april 2021 terugkijken. </w:t>
      </w:r>
    </w:p>
    <w:p w14:paraId="4E19158A" w14:textId="77777777" w:rsidR="0086709D" w:rsidRPr="00D11179" w:rsidRDefault="0086709D">
      <w:pPr>
        <w:rPr>
          <w:rFonts w:ascii="Arial" w:eastAsia="Arial" w:hAnsi="Arial" w:cs="Arial"/>
          <w:sz w:val="20"/>
          <w:szCs w:val="20"/>
        </w:rPr>
      </w:pPr>
    </w:p>
    <w:p w14:paraId="335C2D8B" w14:textId="3F2681D2" w:rsidR="0086709D" w:rsidRPr="00D11179" w:rsidRDefault="0086709D">
      <w:pPr>
        <w:rPr>
          <w:rFonts w:ascii="Arial" w:eastAsia="Arial" w:hAnsi="Arial" w:cs="Arial"/>
          <w:sz w:val="20"/>
          <w:szCs w:val="20"/>
        </w:rPr>
      </w:pPr>
      <w:r w:rsidRPr="00D11179">
        <w:rPr>
          <w:rFonts w:ascii="Arial" w:eastAsia="Arial" w:hAnsi="Arial" w:cs="Arial"/>
          <w:sz w:val="20"/>
          <w:szCs w:val="20"/>
        </w:rPr>
        <w:t xml:space="preserve">Ons kleine onderzoekje in de chat vooraf liet geen grote afwijking zien ten aanzien van het </w:t>
      </w:r>
      <w:hyperlink r:id="rId12" w:history="1">
        <w:proofErr w:type="spellStart"/>
        <w:r w:rsidR="00D11179">
          <w:rPr>
            <w:rStyle w:val="Hyperlink"/>
            <w:rFonts w:ascii="Arial" w:eastAsia="Arial" w:hAnsi="Arial" w:cs="Arial"/>
            <w:sz w:val="20"/>
            <w:szCs w:val="20"/>
          </w:rPr>
          <w:t>I</w:t>
        </w:r>
        <w:r w:rsidRPr="00D11179">
          <w:rPr>
            <w:rStyle w:val="Hyperlink"/>
            <w:rFonts w:ascii="Arial" w:eastAsia="Arial" w:hAnsi="Arial" w:cs="Arial"/>
            <w:sz w:val="20"/>
            <w:szCs w:val="20"/>
          </w:rPr>
          <w:t>enemienemedia</w:t>
        </w:r>
        <w:proofErr w:type="spellEnd"/>
        <w:r w:rsidRPr="00D11179">
          <w:rPr>
            <w:rStyle w:val="Hyperlink"/>
            <w:rFonts w:ascii="Arial" w:eastAsia="Arial" w:hAnsi="Arial" w:cs="Arial"/>
            <w:sz w:val="20"/>
            <w:szCs w:val="20"/>
          </w:rPr>
          <w:t xml:space="preserve"> onderzoek</w:t>
        </w:r>
      </w:hyperlink>
      <w:r w:rsidRPr="00D11179">
        <w:rPr>
          <w:rFonts w:ascii="Arial" w:eastAsia="Arial" w:hAnsi="Arial" w:cs="Arial"/>
          <w:sz w:val="20"/>
          <w:szCs w:val="20"/>
        </w:rPr>
        <w:t>. Ook bij onze bezoekers was You</w:t>
      </w:r>
      <w:r w:rsidR="00526C08">
        <w:rPr>
          <w:rFonts w:ascii="Arial" w:eastAsia="Arial" w:hAnsi="Arial" w:cs="Arial"/>
          <w:sz w:val="20"/>
          <w:szCs w:val="20"/>
        </w:rPr>
        <w:t>T</w:t>
      </w:r>
      <w:r w:rsidRPr="00D11179">
        <w:rPr>
          <w:rFonts w:ascii="Arial" w:eastAsia="Arial" w:hAnsi="Arial" w:cs="Arial"/>
          <w:sz w:val="20"/>
          <w:szCs w:val="20"/>
        </w:rPr>
        <w:t>ube favoriet!</w:t>
      </w:r>
    </w:p>
    <w:p w14:paraId="724C023D" w14:textId="77777777" w:rsidR="0086709D" w:rsidRDefault="0086709D" w:rsidP="0086709D">
      <w:pPr>
        <w:rPr>
          <w:rFonts w:ascii="Arial" w:eastAsia="Arial" w:hAnsi="Arial" w:cs="Arial"/>
          <w:sz w:val="20"/>
          <w:szCs w:val="20"/>
        </w:rPr>
      </w:pPr>
    </w:p>
    <w:p w14:paraId="68FEC8B5" w14:textId="77777777" w:rsidR="0086709D" w:rsidRDefault="0086709D" w:rsidP="0086709D">
      <w:pPr>
        <w:jc w:val="center"/>
        <w:rPr>
          <w:rFonts w:ascii="Arial" w:eastAsia="Arial" w:hAnsi="Arial" w:cs="Arial"/>
          <w:sz w:val="20"/>
          <w:szCs w:val="20"/>
        </w:rPr>
      </w:pPr>
      <w:r>
        <w:rPr>
          <w:noProof/>
        </w:rPr>
        <w:drawing>
          <wp:inline distT="0" distB="0" distL="0" distR="0" wp14:anchorId="532B7897" wp14:editId="45BE1A30">
            <wp:extent cx="4335780" cy="1803707"/>
            <wp:effectExtent l="0" t="0" r="762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6690" cy="1812406"/>
                    </a:xfrm>
                    <a:prstGeom prst="rect">
                      <a:avLst/>
                    </a:prstGeom>
                  </pic:spPr>
                </pic:pic>
              </a:graphicData>
            </a:graphic>
          </wp:inline>
        </w:drawing>
      </w:r>
    </w:p>
    <w:p w14:paraId="1166ACFC" w14:textId="77777777" w:rsidR="00C11E8B" w:rsidRDefault="0086709D">
      <w:pPr>
        <w:rPr>
          <w:rFonts w:ascii="Arial" w:eastAsia="Arial" w:hAnsi="Arial" w:cs="Arial"/>
          <w:sz w:val="20"/>
          <w:szCs w:val="20"/>
        </w:rPr>
      </w:pPr>
      <w:r>
        <w:rPr>
          <w:noProof/>
        </w:rPr>
        <w:drawing>
          <wp:inline distT="0" distB="0" distL="0" distR="0" wp14:anchorId="28FF7B68" wp14:editId="6C2E01B2">
            <wp:extent cx="5760720" cy="2525395"/>
            <wp:effectExtent l="0" t="0" r="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525395"/>
                    </a:xfrm>
                    <a:prstGeom prst="rect">
                      <a:avLst/>
                    </a:prstGeom>
                  </pic:spPr>
                </pic:pic>
              </a:graphicData>
            </a:graphic>
          </wp:inline>
        </w:drawing>
      </w:r>
      <w:r>
        <w:rPr>
          <w:rFonts w:ascii="Arial" w:eastAsia="Arial" w:hAnsi="Arial" w:cs="Arial"/>
          <w:sz w:val="20"/>
          <w:szCs w:val="20"/>
        </w:rPr>
        <w:t xml:space="preserve">Bron: </w:t>
      </w:r>
      <w:proofErr w:type="spellStart"/>
      <w:r>
        <w:rPr>
          <w:rFonts w:ascii="Arial" w:eastAsia="Arial" w:hAnsi="Arial" w:cs="Arial"/>
          <w:sz w:val="20"/>
          <w:szCs w:val="20"/>
        </w:rPr>
        <w:t>Ienemienemedia</w:t>
      </w:r>
      <w:proofErr w:type="spellEnd"/>
      <w:r>
        <w:rPr>
          <w:rFonts w:ascii="Arial" w:eastAsia="Arial" w:hAnsi="Arial" w:cs="Arial"/>
          <w:sz w:val="20"/>
          <w:szCs w:val="20"/>
        </w:rPr>
        <w:t xml:space="preserve"> onderzoek 2021</w:t>
      </w:r>
    </w:p>
    <w:p w14:paraId="2B07023C" w14:textId="77777777" w:rsidR="0086709D" w:rsidRDefault="0086709D">
      <w:pPr>
        <w:rPr>
          <w:rFonts w:ascii="Arial" w:eastAsia="Arial" w:hAnsi="Arial" w:cs="Arial"/>
          <w:sz w:val="20"/>
          <w:szCs w:val="20"/>
        </w:rPr>
      </w:pPr>
    </w:p>
    <w:p w14:paraId="46ED8499" w14:textId="77777777" w:rsidR="008C5F69" w:rsidRPr="008C5F69" w:rsidRDefault="008C5F69" w:rsidP="008C5F69">
      <w:pPr>
        <w:rPr>
          <w:rFonts w:ascii="Arial" w:eastAsia="Arial" w:hAnsi="Arial" w:cs="Arial"/>
          <w:b/>
          <w:color w:val="F79646" w:themeColor="accent6"/>
          <w:sz w:val="20"/>
          <w:szCs w:val="20"/>
        </w:rPr>
      </w:pPr>
      <w:r w:rsidRPr="008C5F69">
        <w:rPr>
          <w:rFonts w:ascii="Arial" w:eastAsia="Arial" w:hAnsi="Arial" w:cs="Arial"/>
          <w:b/>
          <w:color w:val="F79646" w:themeColor="accent6"/>
          <w:sz w:val="20"/>
          <w:szCs w:val="20"/>
        </w:rPr>
        <w:t>Meester Sander</w:t>
      </w:r>
    </w:p>
    <w:p w14:paraId="2104C264" w14:textId="77777777" w:rsidR="008C5F69" w:rsidRDefault="008C5F69" w:rsidP="008C5F69">
      <w:pPr>
        <w:rPr>
          <w:rFonts w:ascii="Arial" w:eastAsia="Arial" w:hAnsi="Arial" w:cs="Arial"/>
          <w:sz w:val="20"/>
          <w:szCs w:val="20"/>
        </w:rPr>
      </w:pPr>
      <w:r>
        <w:rPr>
          <w:rFonts w:ascii="Arial" w:eastAsia="Arial" w:hAnsi="Arial" w:cs="Arial"/>
          <w:sz w:val="20"/>
          <w:szCs w:val="20"/>
        </w:rPr>
        <w:t xml:space="preserve">De tips van Meester Sander vinden jullie </w:t>
      </w:r>
      <w:hyperlink r:id="rId15" w:history="1">
        <w:r w:rsidRPr="00390663">
          <w:rPr>
            <w:rStyle w:val="Hyperlink"/>
            <w:rFonts w:ascii="Arial" w:eastAsia="Arial" w:hAnsi="Arial" w:cs="Arial"/>
            <w:sz w:val="20"/>
            <w:szCs w:val="20"/>
          </w:rPr>
          <w:t>hier</w:t>
        </w:r>
      </w:hyperlink>
      <w:r>
        <w:rPr>
          <w:rFonts w:ascii="Arial" w:eastAsia="Arial" w:hAnsi="Arial" w:cs="Arial"/>
          <w:sz w:val="20"/>
          <w:szCs w:val="20"/>
        </w:rPr>
        <w:t>. Hierin vind je een overzicht van leuke apps, goede filmpjes waarin het bewegend leren aan bod komt, maar ook praktische tips over ouderlijk toezicht.</w:t>
      </w:r>
    </w:p>
    <w:p w14:paraId="4EA243E1" w14:textId="77777777" w:rsidR="0055473B" w:rsidRDefault="0055473B" w:rsidP="008C5F69">
      <w:pPr>
        <w:rPr>
          <w:rFonts w:ascii="Arial" w:eastAsia="Arial" w:hAnsi="Arial" w:cs="Arial"/>
          <w:sz w:val="20"/>
          <w:szCs w:val="20"/>
        </w:rPr>
      </w:pPr>
    </w:p>
    <w:p w14:paraId="4212E881" w14:textId="77777777" w:rsidR="008C5F69" w:rsidRDefault="008C5F69" w:rsidP="0086709D">
      <w:pPr>
        <w:rPr>
          <w:rFonts w:ascii="Arial" w:eastAsia="Arial" w:hAnsi="Arial" w:cs="Arial"/>
          <w:sz w:val="20"/>
          <w:szCs w:val="20"/>
        </w:rPr>
      </w:pPr>
    </w:p>
    <w:p w14:paraId="6A6E6791" w14:textId="77777777" w:rsidR="0055473B" w:rsidRDefault="0055473B" w:rsidP="0086709D">
      <w:pPr>
        <w:rPr>
          <w:rFonts w:ascii="Arial" w:eastAsia="Arial" w:hAnsi="Arial" w:cs="Arial"/>
          <w:b/>
          <w:color w:val="F79646" w:themeColor="accent6"/>
          <w:sz w:val="20"/>
          <w:szCs w:val="20"/>
        </w:rPr>
      </w:pPr>
      <w:r>
        <w:rPr>
          <w:rFonts w:ascii="Arial" w:eastAsia="Arial" w:hAnsi="Arial" w:cs="Arial"/>
          <w:b/>
          <w:color w:val="F79646" w:themeColor="accent6"/>
          <w:sz w:val="20"/>
          <w:szCs w:val="20"/>
        </w:rPr>
        <w:t>Nanda Roep</w:t>
      </w:r>
    </w:p>
    <w:p w14:paraId="28880330" w14:textId="77777777" w:rsidR="0055473B" w:rsidRPr="0055473B" w:rsidRDefault="0055473B" w:rsidP="0086709D">
      <w:pPr>
        <w:rPr>
          <w:rFonts w:ascii="Arial" w:eastAsia="Arial" w:hAnsi="Arial" w:cs="Arial"/>
          <w:sz w:val="20"/>
          <w:szCs w:val="20"/>
        </w:rPr>
      </w:pPr>
      <w:r>
        <w:rPr>
          <w:rFonts w:ascii="Arial" w:eastAsia="Arial" w:hAnsi="Arial" w:cs="Arial"/>
          <w:sz w:val="20"/>
          <w:szCs w:val="20"/>
        </w:rPr>
        <w:t xml:space="preserve">Via deze </w:t>
      </w:r>
      <w:hyperlink r:id="rId16" w:history="1">
        <w:r w:rsidRPr="0055473B">
          <w:rPr>
            <w:rStyle w:val="Hyperlink"/>
            <w:rFonts w:ascii="Arial" w:eastAsia="Arial" w:hAnsi="Arial" w:cs="Arial"/>
            <w:sz w:val="20"/>
            <w:szCs w:val="20"/>
          </w:rPr>
          <w:t>link</w:t>
        </w:r>
      </w:hyperlink>
      <w:r>
        <w:rPr>
          <w:rFonts w:ascii="Arial" w:eastAsia="Arial" w:hAnsi="Arial" w:cs="Arial"/>
          <w:sz w:val="20"/>
          <w:szCs w:val="20"/>
        </w:rPr>
        <w:t xml:space="preserve"> vind je de template en tips van Nanda om samen met je kleuter een eigen boek te maken. In de chat kwam de tip </w:t>
      </w:r>
      <w:proofErr w:type="spellStart"/>
      <w:r>
        <w:rPr>
          <w:rFonts w:ascii="Arial" w:eastAsia="Arial" w:hAnsi="Arial" w:cs="Arial"/>
          <w:sz w:val="20"/>
          <w:szCs w:val="20"/>
        </w:rPr>
        <w:t>Bookcreator</w:t>
      </w:r>
      <w:proofErr w:type="spellEnd"/>
      <w:r>
        <w:rPr>
          <w:rFonts w:ascii="Arial" w:eastAsia="Arial" w:hAnsi="Arial" w:cs="Arial"/>
          <w:sz w:val="20"/>
          <w:szCs w:val="20"/>
        </w:rPr>
        <w:t xml:space="preserve"> nog voorbij om digitaal je eigen boek te maken. Een ander voorbeeld is ook het inzetten van een camera bij het maken van je eigen boek, zodat je de foto’s het verhaal laat vertellen. </w:t>
      </w:r>
    </w:p>
    <w:p w14:paraId="04EF164B" w14:textId="77777777" w:rsidR="007817E1" w:rsidRDefault="007817E1" w:rsidP="0055473B">
      <w:pPr>
        <w:rPr>
          <w:rFonts w:ascii="Arial" w:eastAsia="Arial" w:hAnsi="Arial" w:cs="Arial"/>
          <w:b/>
          <w:color w:val="F79646" w:themeColor="accent6"/>
          <w:sz w:val="20"/>
          <w:szCs w:val="20"/>
        </w:rPr>
      </w:pPr>
    </w:p>
    <w:p w14:paraId="6336E428" w14:textId="77777777" w:rsidR="007817E1" w:rsidRDefault="007817E1" w:rsidP="0055473B">
      <w:pPr>
        <w:rPr>
          <w:rFonts w:ascii="Arial" w:eastAsia="Arial" w:hAnsi="Arial" w:cs="Arial"/>
          <w:b/>
          <w:color w:val="F79646" w:themeColor="accent6"/>
          <w:sz w:val="20"/>
          <w:szCs w:val="20"/>
        </w:rPr>
      </w:pPr>
    </w:p>
    <w:p w14:paraId="3D88536B" w14:textId="77777777" w:rsidR="002012BD" w:rsidRDefault="002012BD" w:rsidP="0055473B">
      <w:pPr>
        <w:rPr>
          <w:rFonts w:ascii="Arial" w:eastAsia="Arial" w:hAnsi="Arial" w:cs="Arial"/>
          <w:b/>
          <w:color w:val="F79646" w:themeColor="accent6"/>
          <w:sz w:val="20"/>
          <w:szCs w:val="20"/>
        </w:rPr>
      </w:pPr>
    </w:p>
    <w:p w14:paraId="2117D611" w14:textId="77777777" w:rsidR="002012BD" w:rsidRDefault="002012BD" w:rsidP="0055473B">
      <w:pPr>
        <w:rPr>
          <w:rFonts w:ascii="Arial" w:eastAsia="Arial" w:hAnsi="Arial" w:cs="Arial"/>
          <w:b/>
          <w:color w:val="F79646" w:themeColor="accent6"/>
          <w:sz w:val="20"/>
          <w:szCs w:val="20"/>
        </w:rPr>
      </w:pPr>
    </w:p>
    <w:p w14:paraId="4BDBB31D" w14:textId="31F50D9C" w:rsidR="0055473B" w:rsidRDefault="0055473B" w:rsidP="0055473B">
      <w:pPr>
        <w:rPr>
          <w:rFonts w:ascii="Arial" w:eastAsia="Arial" w:hAnsi="Arial" w:cs="Arial"/>
          <w:b/>
          <w:color w:val="F79646" w:themeColor="accent6"/>
          <w:sz w:val="20"/>
          <w:szCs w:val="20"/>
        </w:rPr>
      </w:pPr>
      <w:r>
        <w:rPr>
          <w:rFonts w:ascii="Arial" w:eastAsia="Arial" w:hAnsi="Arial" w:cs="Arial"/>
          <w:b/>
          <w:color w:val="F79646" w:themeColor="accent6"/>
          <w:sz w:val="20"/>
          <w:szCs w:val="20"/>
        </w:rPr>
        <w:lastRenderedPageBreak/>
        <w:t>Vragen uit de chat:</w:t>
      </w:r>
    </w:p>
    <w:p w14:paraId="46733E8B" w14:textId="77777777" w:rsidR="0086709D" w:rsidRDefault="0086709D" w:rsidP="0086709D">
      <w:pPr>
        <w:rPr>
          <w:rFonts w:ascii="Arial" w:eastAsia="Arial" w:hAnsi="Arial" w:cs="Arial"/>
          <w:sz w:val="20"/>
          <w:szCs w:val="20"/>
        </w:rPr>
      </w:pPr>
    </w:p>
    <w:p w14:paraId="4E33409F" w14:textId="77777777" w:rsidR="0055473B" w:rsidRPr="00FF1A81" w:rsidRDefault="0055473B" w:rsidP="0086709D">
      <w:pPr>
        <w:rPr>
          <w:rFonts w:ascii="Arial" w:eastAsia="Times New Roman" w:hAnsi="Arial" w:cs="Arial"/>
          <w:i/>
          <w:color w:val="000000"/>
          <w:sz w:val="19"/>
          <w:szCs w:val="19"/>
        </w:rPr>
      </w:pPr>
      <w:r w:rsidRPr="00FF1A81">
        <w:rPr>
          <w:rFonts w:ascii="Arial" w:eastAsia="Times New Roman" w:hAnsi="Arial" w:cs="Arial"/>
          <w:i/>
          <w:color w:val="000000"/>
          <w:sz w:val="19"/>
          <w:szCs w:val="19"/>
        </w:rPr>
        <w:t>Er was toch ook een onderzoek (recent) geweest die juist aantoonde dat teveel schermtijd niet goed is voor het kind zijn empathisch vermog</w:t>
      </w:r>
      <w:r w:rsidR="00980CF3" w:rsidRPr="00FF1A81">
        <w:rPr>
          <w:rFonts w:ascii="Arial" w:eastAsia="Times New Roman" w:hAnsi="Arial" w:cs="Arial"/>
          <w:i/>
          <w:color w:val="000000"/>
          <w:sz w:val="19"/>
          <w:szCs w:val="19"/>
        </w:rPr>
        <w:t>en?</w:t>
      </w:r>
    </w:p>
    <w:p w14:paraId="7B607823" w14:textId="77777777" w:rsidR="00CB218F" w:rsidRDefault="00CB218F" w:rsidP="00CB218F">
      <w:pPr>
        <w:rPr>
          <w:rFonts w:ascii="Arial" w:eastAsia="Times New Roman" w:hAnsi="Arial" w:cs="Arial"/>
          <w:color w:val="000000"/>
          <w:sz w:val="19"/>
          <w:szCs w:val="19"/>
        </w:rPr>
      </w:pPr>
      <w:r>
        <w:rPr>
          <w:rFonts w:ascii="Arial" w:eastAsia="Times New Roman" w:hAnsi="Arial" w:cs="Arial"/>
          <w:color w:val="000000"/>
          <w:sz w:val="19"/>
          <w:szCs w:val="19"/>
        </w:rPr>
        <w:t>E</w:t>
      </w:r>
      <w:r w:rsidRPr="000922D3">
        <w:rPr>
          <w:rFonts w:ascii="Arial" w:eastAsia="Times New Roman" w:hAnsi="Arial" w:cs="Arial"/>
          <w:color w:val="000000"/>
          <w:sz w:val="19"/>
          <w:szCs w:val="19"/>
        </w:rPr>
        <w:t xml:space="preserve">r is nog geen grootschalig onderzoek specifiek naar </w:t>
      </w:r>
      <w:r>
        <w:rPr>
          <w:rFonts w:ascii="Arial" w:eastAsia="Times New Roman" w:hAnsi="Arial" w:cs="Arial"/>
          <w:color w:val="000000"/>
          <w:sz w:val="19"/>
          <w:szCs w:val="19"/>
        </w:rPr>
        <w:t xml:space="preserve">het effect op </w:t>
      </w:r>
      <w:proofErr w:type="spellStart"/>
      <w:r w:rsidRPr="000922D3">
        <w:rPr>
          <w:rFonts w:ascii="Arial" w:eastAsia="Times New Roman" w:hAnsi="Arial" w:cs="Arial"/>
          <w:color w:val="000000"/>
          <w:sz w:val="19"/>
          <w:szCs w:val="19"/>
        </w:rPr>
        <w:t>empatisch</w:t>
      </w:r>
      <w:proofErr w:type="spellEnd"/>
      <w:r w:rsidRPr="000922D3">
        <w:rPr>
          <w:rFonts w:ascii="Arial" w:eastAsia="Times New Roman" w:hAnsi="Arial" w:cs="Arial"/>
          <w:color w:val="000000"/>
          <w:sz w:val="19"/>
          <w:szCs w:val="19"/>
        </w:rPr>
        <w:t xml:space="preserve"> vermogen geweest. Wel weten we dat jonge kinderen baat hebben bij (oog)contact, spelen met anderen.</w:t>
      </w:r>
      <w:r>
        <w:rPr>
          <w:rFonts w:ascii="Arial" w:eastAsia="Times New Roman" w:hAnsi="Arial" w:cs="Arial"/>
          <w:color w:val="000000"/>
          <w:sz w:val="19"/>
          <w:szCs w:val="19"/>
        </w:rPr>
        <w:t xml:space="preserve"> Vooral in persoonlijke interactie met anderen leren ze non verbale signalen begrijpen en interpreteren.</w:t>
      </w:r>
    </w:p>
    <w:p w14:paraId="3EEDCEE6" w14:textId="77777777" w:rsidR="00CB218F" w:rsidRDefault="00CB218F" w:rsidP="00CB218F">
      <w:pPr>
        <w:rPr>
          <w:rFonts w:ascii="Arial" w:eastAsia="Times New Roman" w:hAnsi="Arial" w:cs="Arial"/>
          <w:color w:val="000000"/>
          <w:sz w:val="19"/>
          <w:szCs w:val="19"/>
        </w:rPr>
      </w:pPr>
      <w:r>
        <w:rPr>
          <w:rFonts w:ascii="Arial" w:eastAsia="Times New Roman" w:hAnsi="Arial" w:cs="Arial"/>
          <w:color w:val="000000"/>
          <w:sz w:val="19"/>
          <w:szCs w:val="19"/>
        </w:rPr>
        <w:t xml:space="preserve">Een voorbeeld van zo’n onderzoek naar deze effecten vind je </w:t>
      </w:r>
      <w:hyperlink r:id="rId17" w:history="1">
        <w:r w:rsidRPr="00980CF3">
          <w:rPr>
            <w:rStyle w:val="Hyperlink"/>
            <w:rFonts w:ascii="Arial" w:eastAsia="Times New Roman" w:hAnsi="Arial" w:cs="Arial"/>
            <w:sz w:val="19"/>
            <w:szCs w:val="19"/>
          </w:rPr>
          <w:t>hier</w:t>
        </w:r>
      </w:hyperlink>
      <w:r>
        <w:rPr>
          <w:rFonts w:ascii="Arial" w:eastAsia="Times New Roman" w:hAnsi="Arial" w:cs="Arial"/>
          <w:color w:val="000000"/>
          <w:sz w:val="19"/>
          <w:szCs w:val="19"/>
        </w:rPr>
        <w:t xml:space="preserve">. </w:t>
      </w:r>
    </w:p>
    <w:p w14:paraId="16FA9B6D" w14:textId="77777777" w:rsidR="0055473B" w:rsidRDefault="0055473B" w:rsidP="0086709D">
      <w:pPr>
        <w:rPr>
          <w:rFonts w:ascii="Arial" w:eastAsia="Arial" w:hAnsi="Arial" w:cs="Arial"/>
          <w:sz w:val="20"/>
          <w:szCs w:val="20"/>
        </w:rPr>
      </w:pPr>
    </w:p>
    <w:p w14:paraId="27296D48" w14:textId="77777777" w:rsidR="0086709D" w:rsidRPr="00FF1A81" w:rsidRDefault="0086709D" w:rsidP="0086709D">
      <w:pPr>
        <w:rPr>
          <w:rFonts w:ascii="Arial" w:eastAsia="Arial" w:hAnsi="Arial" w:cs="Arial"/>
          <w:i/>
          <w:sz w:val="20"/>
          <w:szCs w:val="20"/>
        </w:rPr>
      </w:pPr>
      <w:r w:rsidRPr="00FF1A81">
        <w:rPr>
          <w:rFonts w:ascii="Arial" w:eastAsia="Arial" w:hAnsi="Arial" w:cs="Arial"/>
          <w:i/>
          <w:sz w:val="20"/>
          <w:szCs w:val="20"/>
        </w:rPr>
        <w:t>Waarom is bij anderhalf jaar schermtijd geen meerwaarde?</w:t>
      </w:r>
    </w:p>
    <w:p w14:paraId="7C29FE13" w14:textId="68F9F491" w:rsidR="002C4CEC" w:rsidRDefault="002C4CEC" w:rsidP="002C4CEC">
      <w:pPr>
        <w:rPr>
          <w:rFonts w:ascii="Arial" w:eastAsia="Times New Roman" w:hAnsi="Arial" w:cs="Arial"/>
          <w:color w:val="000000"/>
          <w:sz w:val="19"/>
          <w:szCs w:val="19"/>
        </w:rPr>
      </w:pPr>
      <w:r w:rsidRPr="000922D3">
        <w:rPr>
          <w:rFonts w:ascii="Arial" w:eastAsia="Times New Roman" w:hAnsi="Arial" w:cs="Arial"/>
          <w:color w:val="000000"/>
          <w:sz w:val="19"/>
          <w:szCs w:val="19"/>
        </w:rPr>
        <w:t xml:space="preserve">Jonge kinderen en vooral baby’s </w:t>
      </w:r>
      <w:r>
        <w:rPr>
          <w:rFonts w:ascii="Arial" w:eastAsia="Times New Roman" w:hAnsi="Arial" w:cs="Arial"/>
          <w:color w:val="000000"/>
          <w:sz w:val="19"/>
          <w:szCs w:val="19"/>
        </w:rPr>
        <w:t xml:space="preserve">hebben relatief veel slaap nodig en dus relatief weinig tijd over om te spelen en te ontdekken. Het is goed als zij, in de beperkte tijd die overblijft, </w:t>
      </w:r>
      <w:r w:rsidRPr="000922D3">
        <w:rPr>
          <w:rFonts w:ascii="Arial" w:eastAsia="Times New Roman" w:hAnsi="Arial" w:cs="Arial"/>
          <w:color w:val="000000"/>
          <w:sz w:val="19"/>
          <w:szCs w:val="19"/>
        </w:rPr>
        <w:t xml:space="preserve">al hun zintuigen </w:t>
      </w:r>
      <w:r>
        <w:rPr>
          <w:rFonts w:ascii="Arial" w:eastAsia="Times New Roman" w:hAnsi="Arial" w:cs="Arial"/>
          <w:color w:val="000000"/>
          <w:sz w:val="19"/>
          <w:szCs w:val="19"/>
        </w:rPr>
        <w:t xml:space="preserve">kunnen gebruiken: </w:t>
      </w:r>
      <w:r w:rsidRPr="000922D3">
        <w:rPr>
          <w:rFonts w:ascii="Arial" w:eastAsia="Times New Roman" w:hAnsi="Arial" w:cs="Arial"/>
          <w:color w:val="000000"/>
          <w:sz w:val="19"/>
          <w:szCs w:val="19"/>
        </w:rPr>
        <w:t>zien, horen</w:t>
      </w:r>
      <w:r>
        <w:rPr>
          <w:rFonts w:ascii="Arial" w:eastAsia="Times New Roman" w:hAnsi="Arial" w:cs="Arial"/>
          <w:color w:val="000000"/>
          <w:sz w:val="19"/>
          <w:szCs w:val="19"/>
        </w:rPr>
        <w:t xml:space="preserve">, proeven, </w:t>
      </w:r>
      <w:r w:rsidRPr="000922D3">
        <w:rPr>
          <w:rFonts w:ascii="Arial" w:eastAsia="Times New Roman" w:hAnsi="Arial" w:cs="Arial"/>
          <w:color w:val="000000"/>
          <w:sz w:val="19"/>
          <w:szCs w:val="19"/>
        </w:rPr>
        <w:t>voelen</w:t>
      </w:r>
      <w:r>
        <w:rPr>
          <w:rFonts w:ascii="Arial" w:eastAsia="Times New Roman" w:hAnsi="Arial" w:cs="Arial"/>
          <w:color w:val="000000"/>
          <w:sz w:val="19"/>
          <w:szCs w:val="19"/>
        </w:rPr>
        <w:t xml:space="preserve">, </w:t>
      </w:r>
      <w:r w:rsidRPr="000922D3">
        <w:rPr>
          <w:rFonts w:ascii="Arial" w:eastAsia="Times New Roman" w:hAnsi="Arial" w:cs="Arial"/>
          <w:color w:val="000000"/>
          <w:sz w:val="19"/>
          <w:szCs w:val="19"/>
        </w:rPr>
        <w:t xml:space="preserve">bewegen, met de handen bezig zijn. </w:t>
      </w:r>
      <w:r>
        <w:rPr>
          <w:rFonts w:ascii="Arial" w:eastAsia="Times New Roman" w:hAnsi="Arial" w:cs="Arial"/>
          <w:color w:val="000000"/>
          <w:sz w:val="19"/>
          <w:szCs w:val="19"/>
        </w:rPr>
        <w:t xml:space="preserve">Daar leren ze het </w:t>
      </w:r>
      <w:proofErr w:type="spellStart"/>
      <w:r>
        <w:rPr>
          <w:rFonts w:ascii="Arial" w:eastAsia="Times New Roman" w:hAnsi="Arial" w:cs="Arial"/>
          <w:color w:val="000000"/>
          <w:sz w:val="19"/>
          <w:szCs w:val="19"/>
        </w:rPr>
        <w:t>het</w:t>
      </w:r>
      <w:proofErr w:type="spellEnd"/>
      <w:r>
        <w:rPr>
          <w:rFonts w:ascii="Arial" w:eastAsia="Times New Roman" w:hAnsi="Arial" w:cs="Arial"/>
          <w:color w:val="000000"/>
          <w:sz w:val="19"/>
          <w:szCs w:val="19"/>
        </w:rPr>
        <w:t xml:space="preserve"> meest van. </w:t>
      </w:r>
      <w:r w:rsidRPr="000922D3">
        <w:rPr>
          <w:rFonts w:ascii="Arial" w:eastAsia="Times New Roman" w:hAnsi="Arial" w:cs="Arial"/>
          <w:color w:val="000000"/>
          <w:sz w:val="19"/>
          <w:szCs w:val="19"/>
        </w:rPr>
        <w:t>De schermwereld is vooralsnog voornamelijk 2D en</w:t>
      </w:r>
      <w:r>
        <w:rPr>
          <w:rFonts w:ascii="Arial" w:eastAsia="Times New Roman" w:hAnsi="Arial" w:cs="Arial"/>
          <w:color w:val="000000"/>
          <w:sz w:val="19"/>
          <w:szCs w:val="19"/>
        </w:rPr>
        <w:t xml:space="preserve"> </w:t>
      </w:r>
      <w:r w:rsidRPr="000922D3">
        <w:rPr>
          <w:rFonts w:ascii="Arial" w:eastAsia="Times New Roman" w:hAnsi="Arial" w:cs="Arial"/>
          <w:color w:val="000000"/>
          <w:sz w:val="19"/>
          <w:szCs w:val="19"/>
        </w:rPr>
        <w:t>kan dus niet die doorleefde ervaring bieden.</w:t>
      </w:r>
      <w:r>
        <w:rPr>
          <w:rFonts w:ascii="Arial" w:eastAsia="Times New Roman" w:hAnsi="Arial" w:cs="Arial"/>
          <w:color w:val="000000"/>
          <w:sz w:val="19"/>
          <w:szCs w:val="19"/>
        </w:rPr>
        <w:t xml:space="preserve"> Om de beeldschermervaring levensecht te maken, hebben ze begeleiding nodig. Beperk schermtijd en voeg als volwassene taal en interactie toe om de belevingen van het scherm van de juiste context te voorzien. </w:t>
      </w:r>
    </w:p>
    <w:p w14:paraId="1854C9DA" w14:textId="77777777" w:rsidR="0086709D" w:rsidRDefault="0086709D">
      <w:pPr>
        <w:rPr>
          <w:rFonts w:ascii="Arial" w:eastAsia="Arial" w:hAnsi="Arial" w:cs="Arial"/>
          <w:sz w:val="20"/>
          <w:szCs w:val="20"/>
        </w:rPr>
      </w:pPr>
    </w:p>
    <w:p w14:paraId="07D0755C" w14:textId="77777777" w:rsidR="00FF1A81" w:rsidRPr="00FF1A81" w:rsidRDefault="00FF1A81">
      <w:pPr>
        <w:rPr>
          <w:rFonts w:ascii="Arial" w:eastAsia="Times New Roman" w:hAnsi="Arial" w:cs="Arial"/>
          <w:i/>
          <w:color w:val="000000"/>
          <w:sz w:val="19"/>
          <w:szCs w:val="19"/>
        </w:rPr>
      </w:pPr>
      <w:r w:rsidRPr="00FF1A81">
        <w:rPr>
          <w:rFonts w:ascii="Arial" w:eastAsia="Times New Roman" w:hAnsi="Arial" w:cs="Arial"/>
          <w:i/>
          <w:color w:val="000000"/>
          <w:sz w:val="19"/>
          <w:szCs w:val="19"/>
        </w:rPr>
        <w:t>Is er met het gigantische huidige aanbod een makkelijke manier om te filteren op welke apps je absoluut niet moet gebruiken/ willen gebruiken?</w:t>
      </w:r>
    </w:p>
    <w:p w14:paraId="6332F0A2" w14:textId="77777777" w:rsidR="00FF1A81" w:rsidRDefault="00FF1A81">
      <w:pPr>
        <w:rPr>
          <w:rFonts w:ascii="Arial" w:eastAsia="Times New Roman" w:hAnsi="Arial" w:cs="Arial"/>
          <w:color w:val="000000"/>
          <w:sz w:val="19"/>
          <w:szCs w:val="19"/>
        </w:rPr>
      </w:pPr>
      <w:r w:rsidRPr="000922D3">
        <w:rPr>
          <w:rFonts w:ascii="Arial" w:eastAsia="Times New Roman" w:hAnsi="Arial" w:cs="Arial"/>
          <w:color w:val="000000"/>
          <w:sz w:val="19"/>
          <w:szCs w:val="19"/>
        </w:rPr>
        <w:t xml:space="preserve">Neem eens een kijkje op </w:t>
      </w:r>
      <w:hyperlink r:id="rId18" w:history="1">
        <w:r w:rsidRPr="00FF1A81">
          <w:rPr>
            <w:rStyle w:val="Hyperlink"/>
            <w:rFonts w:ascii="Arial" w:eastAsia="Times New Roman" w:hAnsi="Arial" w:cs="Arial"/>
            <w:sz w:val="19"/>
            <w:szCs w:val="19"/>
          </w:rPr>
          <w:t>Mediasmarties.nl</w:t>
        </w:r>
      </w:hyperlink>
      <w:r w:rsidRPr="000922D3">
        <w:rPr>
          <w:rFonts w:ascii="Arial" w:eastAsia="Times New Roman" w:hAnsi="Arial" w:cs="Arial"/>
          <w:color w:val="000000"/>
          <w:sz w:val="19"/>
          <w:szCs w:val="19"/>
        </w:rPr>
        <w:t xml:space="preserve">. In </w:t>
      </w:r>
      <w:r>
        <w:rPr>
          <w:rFonts w:ascii="Arial" w:eastAsia="Times New Roman" w:hAnsi="Arial" w:cs="Arial"/>
          <w:color w:val="000000"/>
          <w:sz w:val="19"/>
          <w:szCs w:val="19"/>
        </w:rPr>
        <w:t>dez</w:t>
      </w:r>
      <w:r w:rsidRPr="000922D3">
        <w:rPr>
          <w:rFonts w:ascii="Arial" w:eastAsia="Times New Roman" w:hAnsi="Arial" w:cs="Arial"/>
          <w:color w:val="000000"/>
          <w:sz w:val="19"/>
          <w:szCs w:val="19"/>
        </w:rPr>
        <w:t>e online gids vind je informatie over verschillende media om te lezen, kijken, luisteren, spelen en doen.</w:t>
      </w:r>
      <w:r>
        <w:rPr>
          <w:rFonts w:ascii="Arial" w:eastAsia="Times New Roman" w:hAnsi="Arial" w:cs="Arial"/>
          <w:color w:val="000000"/>
          <w:sz w:val="19"/>
          <w:szCs w:val="19"/>
        </w:rPr>
        <w:t xml:space="preserve"> Je kunt hierbij filteren op leeftijd.</w:t>
      </w:r>
    </w:p>
    <w:p w14:paraId="3446691E" w14:textId="77777777" w:rsidR="00FF1A81" w:rsidRDefault="00FF1A81">
      <w:pPr>
        <w:rPr>
          <w:rFonts w:ascii="Arial" w:eastAsia="Times New Roman" w:hAnsi="Arial" w:cs="Arial"/>
          <w:color w:val="000000"/>
          <w:sz w:val="19"/>
          <w:szCs w:val="19"/>
        </w:rPr>
      </w:pPr>
    </w:p>
    <w:p w14:paraId="0C3B7DD1" w14:textId="77777777" w:rsidR="002E2584" w:rsidRDefault="002E2584">
      <w:pPr>
        <w:rPr>
          <w:rFonts w:ascii="Arial" w:eastAsia="Times New Roman" w:hAnsi="Arial" w:cs="Arial"/>
          <w:color w:val="000000"/>
          <w:sz w:val="19"/>
          <w:szCs w:val="19"/>
        </w:rPr>
      </w:pPr>
      <w:r>
        <w:rPr>
          <w:rFonts w:ascii="Arial" w:eastAsia="Times New Roman" w:hAnsi="Arial" w:cs="Arial"/>
          <w:color w:val="000000"/>
          <w:sz w:val="19"/>
          <w:szCs w:val="19"/>
        </w:rPr>
        <w:t>Daarnaast is het waardevol om voor jezelf af te wegen of de app aan volgende dingen voldoet:</w:t>
      </w:r>
    </w:p>
    <w:p w14:paraId="61566D33" w14:textId="77777777" w:rsidR="00157734" w:rsidRPr="002E2584" w:rsidRDefault="002E2584" w:rsidP="002E2584">
      <w:pPr>
        <w:numPr>
          <w:ilvl w:val="0"/>
          <w:numId w:val="1"/>
        </w:numPr>
        <w:rPr>
          <w:rFonts w:ascii="Arial" w:eastAsia="Times New Roman" w:hAnsi="Arial" w:cs="Arial"/>
          <w:color w:val="000000"/>
          <w:sz w:val="19"/>
          <w:szCs w:val="19"/>
        </w:rPr>
      </w:pPr>
      <w:r>
        <w:rPr>
          <w:rFonts w:ascii="Arial" w:eastAsia="Times New Roman" w:hAnsi="Arial" w:cs="Arial"/>
          <w:color w:val="000000"/>
          <w:sz w:val="19"/>
          <w:szCs w:val="19"/>
        </w:rPr>
        <w:t>S</w:t>
      </w:r>
      <w:r w:rsidR="008649A2" w:rsidRPr="002E2584">
        <w:rPr>
          <w:rFonts w:ascii="Arial" w:eastAsia="Times New Roman" w:hAnsi="Arial" w:cs="Arial"/>
          <w:color w:val="000000"/>
          <w:sz w:val="19"/>
          <w:szCs w:val="19"/>
        </w:rPr>
        <w:t>luit aan bij</w:t>
      </w:r>
      <w:r>
        <w:rPr>
          <w:rFonts w:ascii="Arial" w:eastAsia="Times New Roman" w:hAnsi="Arial" w:cs="Arial"/>
          <w:color w:val="000000"/>
          <w:sz w:val="19"/>
          <w:szCs w:val="19"/>
        </w:rPr>
        <w:t xml:space="preserve"> de</w:t>
      </w:r>
      <w:r w:rsidR="008649A2" w:rsidRPr="002E2584">
        <w:rPr>
          <w:rFonts w:ascii="Arial" w:eastAsia="Times New Roman" w:hAnsi="Arial" w:cs="Arial"/>
          <w:color w:val="000000"/>
          <w:sz w:val="19"/>
          <w:szCs w:val="19"/>
        </w:rPr>
        <w:t xml:space="preserve"> belevingswereld</w:t>
      </w:r>
      <w:r>
        <w:rPr>
          <w:rFonts w:ascii="Arial" w:eastAsia="Times New Roman" w:hAnsi="Arial" w:cs="Arial"/>
          <w:color w:val="000000"/>
          <w:sz w:val="19"/>
          <w:szCs w:val="19"/>
        </w:rPr>
        <w:t xml:space="preserve"> van het kind.</w:t>
      </w:r>
    </w:p>
    <w:p w14:paraId="4BA83929" w14:textId="77777777" w:rsidR="00157734" w:rsidRPr="002E2584" w:rsidRDefault="002E2584" w:rsidP="002E2584">
      <w:pPr>
        <w:numPr>
          <w:ilvl w:val="0"/>
          <w:numId w:val="1"/>
        </w:numPr>
        <w:rPr>
          <w:rFonts w:ascii="Arial" w:eastAsia="Times New Roman" w:hAnsi="Arial" w:cs="Arial"/>
          <w:color w:val="000000"/>
          <w:sz w:val="19"/>
          <w:szCs w:val="19"/>
        </w:rPr>
      </w:pPr>
      <w:r>
        <w:rPr>
          <w:rFonts w:ascii="Arial" w:eastAsia="Times New Roman" w:hAnsi="Arial" w:cs="Arial"/>
          <w:color w:val="000000"/>
          <w:sz w:val="19"/>
          <w:szCs w:val="19"/>
        </w:rPr>
        <w:t xml:space="preserve">Biedt </w:t>
      </w:r>
      <w:r w:rsidR="008649A2" w:rsidRPr="002E2584">
        <w:rPr>
          <w:rFonts w:ascii="Arial" w:eastAsia="Times New Roman" w:hAnsi="Arial" w:cs="Arial"/>
          <w:color w:val="000000"/>
          <w:sz w:val="19"/>
          <w:szCs w:val="19"/>
        </w:rPr>
        <w:t>informatie voor ouders</w:t>
      </w:r>
      <w:r>
        <w:rPr>
          <w:rFonts w:ascii="Arial" w:eastAsia="Times New Roman" w:hAnsi="Arial" w:cs="Arial"/>
          <w:color w:val="000000"/>
          <w:sz w:val="19"/>
          <w:szCs w:val="19"/>
        </w:rPr>
        <w:t>.</w:t>
      </w:r>
    </w:p>
    <w:p w14:paraId="0FA5A87F" w14:textId="77777777" w:rsidR="00157734" w:rsidRPr="002E2584" w:rsidRDefault="002E2584" w:rsidP="002E2584">
      <w:pPr>
        <w:numPr>
          <w:ilvl w:val="0"/>
          <w:numId w:val="1"/>
        </w:numPr>
        <w:rPr>
          <w:rFonts w:ascii="Arial" w:eastAsia="Times New Roman" w:hAnsi="Arial" w:cs="Arial"/>
          <w:color w:val="000000"/>
          <w:sz w:val="19"/>
          <w:szCs w:val="19"/>
        </w:rPr>
      </w:pPr>
      <w:r>
        <w:rPr>
          <w:rFonts w:ascii="Arial" w:eastAsia="Times New Roman" w:hAnsi="Arial" w:cs="Arial"/>
          <w:color w:val="000000"/>
          <w:sz w:val="19"/>
          <w:szCs w:val="19"/>
        </w:rPr>
        <w:t>Z</w:t>
      </w:r>
      <w:r w:rsidR="008649A2" w:rsidRPr="002E2584">
        <w:rPr>
          <w:rFonts w:ascii="Arial" w:eastAsia="Times New Roman" w:hAnsi="Arial" w:cs="Arial"/>
          <w:color w:val="000000"/>
          <w:sz w:val="19"/>
          <w:szCs w:val="19"/>
        </w:rPr>
        <w:t>et aan tot sociale interactie</w:t>
      </w:r>
      <w:r>
        <w:rPr>
          <w:rFonts w:ascii="Arial" w:eastAsia="Times New Roman" w:hAnsi="Arial" w:cs="Arial"/>
          <w:color w:val="000000"/>
          <w:sz w:val="19"/>
          <w:szCs w:val="19"/>
        </w:rPr>
        <w:t>.</w:t>
      </w:r>
    </w:p>
    <w:p w14:paraId="613DD85E" w14:textId="77777777" w:rsidR="00157734" w:rsidRPr="002E2584" w:rsidRDefault="002E2584" w:rsidP="002E2584">
      <w:pPr>
        <w:numPr>
          <w:ilvl w:val="0"/>
          <w:numId w:val="1"/>
        </w:numPr>
        <w:rPr>
          <w:rFonts w:ascii="Arial" w:eastAsia="Times New Roman" w:hAnsi="Arial" w:cs="Arial"/>
          <w:color w:val="000000"/>
          <w:sz w:val="19"/>
          <w:szCs w:val="19"/>
        </w:rPr>
      </w:pPr>
      <w:r>
        <w:rPr>
          <w:rFonts w:ascii="Arial" w:eastAsia="Times New Roman" w:hAnsi="Arial" w:cs="Arial"/>
          <w:color w:val="000000"/>
          <w:sz w:val="19"/>
          <w:szCs w:val="19"/>
        </w:rPr>
        <w:t>H</w:t>
      </w:r>
      <w:r w:rsidR="008649A2" w:rsidRPr="002E2584">
        <w:rPr>
          <w:rFonts w:ascii="Arial" w:eastAsia="Times New Roman" w:hAnsi="Arial" w:cs="Arial"/>
          <w:color w:val="000000"/>
          <w:sz w:val="19"/>
          <w:szCs w:val="19"/>
        </w:rPr>
        <w:t>oudt betrokken: niet teveel/te weinig interactie</w:t>
      </w:r>
    </w:p>
    <w:p w14:paraId="1CA26BE3" w14:textId="77777777" w:rsidR="00157734" w:rsidRPr="002E2584" w:rsidRDefault="002E2584" w:rsidP="002E2584">
      <w:pPr>
        <w:numPr>
          <w:ilvl w:val="0"/>
          <w:numId w:val="1"/>
        </w:numPr>
        <w:rPr>
          <w:rFonts w:ascii="Arial" w:eastAsia="Times New Roman" w:hAnsi="Arial" w:cs="Arial"/>
          <w:color w:val="000000"/>
          <w:sz w:val="19"/>
          <w:szCs w:val="19"/>
        </w:rPr>
      </w:pPr>
      <w:r>
        <w:rPr>
          <w:rFonts w:ascii="Arial" w:eastAsia="Times New Roman" w:hAnsi="Arial" w:cs="Arial"/>
          <w:color w:val="000000"/>
          <w:sz w:val="19"/>
          <w:szCs w:val="19"/>
        </w:rPr>
        <w:t>R</w:t>
      </w:r>
      <w:r w:rsidR="008649A2" w:rsidRPr="002E2584">
        <w:rPr>
          <w:rFonts w:ascii="Arial" w:eastAsia="Times New Roman" w:hAnsi="Arial" w:cs="Arial"/>
          <w:color w:val="000000"/>
          <w:sz w:val="19"/>
          <w:szCs w:val="19"/>
        </w:rPr>
        <w:t>eclame, in-app aankopen?</w:t>
      </w:r>
    </w:p>
    <w:p w14:paraId="1E119FDC" w14:textId="77777777" w:rsidR="002E2584" w:rsidRDefault="002E2584">
      <w:pPr>
        <w:rPr>
          <w:rFonts w:ascii="Arial" w:eastAsia="Times New Roman" w:hAnsi="Arial" w:cs="Arial"/>
          <w:color w:val="000000"/>
          <w:sz w:val="19"/>
          <w:szCs w:val="19"/>
        </w:rPr>
      </w:pPr>
    </w:p>
    <w:p w14:paraId="039E3617" w14:textId="77777777" w:rsidR="002E2584" w:rsidRDefault="008A355E" w:rsidP="00FF1A81">
      <w:pPr>
        <w:rPr>
          <w:rFonts w:ascii="Arial" w:eastAsia="Times New Roman" w:hAnsi="Arial" w:cs="Arial"/>
          <w:i/>
          <w:color w:val="000000"/>
          <w:sz w:val="19"/>
          <w:szCs w:val="19"/>
        </w:rPr>
      </w:pPr>
      <w:r w:rsidRPr="00FF1A81">
        <w:rPr>
          <w:rFonts w:ascii="Arial" w:eastAsia="Times New Roman" w:hAnsi="Arial" w:cs="Arial"/>
          <w:i/>
          <w:color w:val="000000"/>
          <w:sz w:val="19"/>
          <w:szCs w:val="19"/>
        </w:rPr>
        <w:t>Welke</w:t>
      </w:r>
      <w:r w:rsidR="00932121" w:rsidRPr="00FF1A81">
        <w:rPr>
          <w:rFonts w:ascii="Arial" w:eastAsia="Times New Roman" w:hAnsi="Arial" w:cs="Arial"/>
          <w:i/>
          <w:color w:val="000000"/>
          <w:sz w:val="19"/>
          <w:szCs w:val="19"/>
        </w:rPr>
        <w:t xml:space="preserve"> apps raad jij aan om zelf 'maker' te zijn met tips?</w:t>
      </w:r>
    </w:p>
    <w:p w14:paraId="692ABD31" w14:textId="77777777" w:rsidR="00957F66" w:rsidRDefault="00957F66" w:rsidP="00957F66">
      <w:pPr>
        <w:rPr>
          <w:rFonts w:ascii="Arial" w:eastAsia="Times New Roman" w:hAnsi="Arial" w:cs="Arial"/>
          <w:color w:val="000000"/>
          <w:sz w:val="19"/>
          <w:szCs w:val="19"/>
        </w:rPr>
      </w:pPr>
      <w:r w:rsidRPr="000922D3">
        <w:rPr>
          <w:rFonts w:ascii="Arial" w:eastAsia="Times New Roman" w:hAnsi="Arial" w:cs="Arial"/>
          <w:color w:val="000000"/>
          <w:sz w:val="19"/>
          <w:szCs w:val="19"/>
        </w:rPr>
        <w:t>Nanda Roe</w:t>
      </w:r>
      <w:r>
        <w:rPr>
          <w:rFonts w:ascii="Arial" w:eastAsia="Times New Roman" w:hAnsi="Arial" w:cs="Arial"/>
          <w:color w:val="000000"/>
          <w:sz w:val="19"/>
          <w:szCs w:val="19"/>
        </w:rPr>
        <w:t>p: Ik</w:t>
      </w:r>
      <w:r w:rsidRPr="000922D3">
        <w:rPr>
          <w:rFonts w:ascii="Arial" w:eastAsia="Times New Roman" w:hAnsi="Arial" w:cs="Arial"/>
          <w:color w:val="000000"/>
          <w:sz w:val="19"/>
          <w:szCs w:val="19"/>
        </w:rPr>
        <w:t xml:space="preserve"> haalde de tips van het internet. Vaak zocht </w:t>
      </w:r>
      <w:r>
        <w:rPr>
          <w:rFonts w:ascii="Arial" w:eastAsia="Times New Roman" w:hAnsi="Arial" w:cs="Arial"/>
          <w:color w:val="000000"/>
          <w:sz w:val="19"/>
          <w:szCs w:val="19"/>
        </w:rPr>
        <w:t xml:space="preserve">ik </w:t>
      </w:r>
      <w:r w:rsidRPr="000922D3">
        <w:rPr>
          <w:rFonts w:ascii="Arial" w:eastAsia="Times New Roman" w:hAnsi="Arial" w:cs="Arial"/>
          <w:color w:val="000000"/>
          <w:sz w:val="19"/>
          <w:szCs w:val="19"/>
        </w:rPr>
        <w:t>eerst de Engelse woorden op, bijvoorbeeld voor de poppen. (En ik zei mijn kinderen dat táál de basis was, want zodra ik de bijbehorende woorden wist, kon ik gericht gaan zoeken!) Ik zoek even de naam van de poppenmaker</w:t>
      </w:r>
      <w:r>
        <w:rPr>
          <w:rFonts w:ascii="Arial" w:eastAsia="Times New Roman" w:hAnsi="Arial" w:cs="Arial"/>
          <w:color w:val="000000"/>
          <w:sz w:val="19"/>
          <w:szCs w:val="19"/>
        </w:rPr>
        <w:t xml:space="preserve"> (Adam </w:t>
      </w:r>
      <w:proofErr w:type="spellStart"/>
      <w:r>
        <w:rPr>
          <w:rFonts w:ascii="Arial" w:eastAsia="Times New Roman" w:hAnsi="Arial" w:cs="Arial"/>
          <w:color w:val="000000"/>
          <w:sz w:val="19"/>
          <w:szCs w:val="19"/>
        </w:rPr>
        <w:t>Kruetinger</w:t>
      </w:r>
      <w:proofErr w:type="spellEnd"/>
      <w:r>
        <w:rPr>
          <w:rFonts w:ascii="Arial" w:eastAsia="Times New Roman" w:hAnsi="Arial" w:cs="Arial"/>
          <w:color w:val="000000"/>
          <w:sz w:val="19"/>
          <w:szCs w:val="19"/>
        </w:rPr>
        <w:t>)</w:t>
      </w:r>
      <w:r w:rsidRPr="000922D3">
        <w:rPr>
          <w:rFonts w:ascii="Arial" w:eastAsia="Times New Roman" w:hAnsi="Arial" w:cs="Arial"/>
          <w:color w:val="000000"/>
          <w:sz w:val="19"/>
          <w:szCs w:val="19"/>
        </w:rPr>
        <w:t>, echt geweldig...</w:t>
      </w:r>
      <w:r>
        <w:rPr>
          <w:rFonts w:ascii="Arial" w:eastAsia="Times New Roman" w:hAnsi="Arial" w:cs="Arial"/>
          <w:color w:val="000000"/>
          <w:sz w:val="19"/>
          <w:szCs w:val="19"/>
        </w:rPr>
        <w:t>’</w:t>
      </w:r>
    </w:p>
    <w:p w14:paraId="27A8FE75" w14:textId="77777777" w:rsidR="00957F66" w:rsidRDefault="00957F66" w:rsidP="00957F66">
      <w:pPr>
        <w:rPr>
          <w:rFonts w:ascii="Arial" w:eastAsia="Times New Roman" w:hAnsi="Arial" w:cs="Arial"/>
          <w:i/>
          <w:color w:val="000000"/>
          <w:sz w:val="19"/>
          <w:szCs w:val="19"/>
        </w:rPr>
      </w:pPr>
    </w:p>
    <w:p w14:paraId="1936996F" w14:textId="77777777" w:rsidR="00957F66" w:rsidRPr="002E2584" w:rsidRDefault="00957F66" w:rsidP="00957F66">
      <w:pPr>
        <w:rPr>
          <w:rFonts w:ascii="Arial" w:eastAsia="Times New Roman" w:hAnsi="Arial" w:cs="Arial"/>
          <w:color w:val="000000"/>
          <w:sz w:val="19"/>
          <w:szCs w:val="19"/>
        </w:rPr>
      </w:pPr>
      <w:r>
        <w:rPr>
          <w:rFonts w:ascii="Arial" w:eastAsia="Times New Roman" w:hAnsi="Arial" w:cs="Arial"/>
          <w:color w:val="000000"/>
          <w:sz w:val="19"/>
          <w:szCs w:val="19"/>
        </w:rPr>
        <w:t xml:space="preserve">Om ‘maken’ te stimuleren is het internet/app vaak slechts het middel om een ander doel te bereiken. Gebruik de camera om bijv. een stop-motion filmpje te maken. Gebruik </w:t>
      </w:r>
      <w:proofErr w:type="spellStart"/>
      <w:r>
        <w:rPr>
          <w:rFonts w:ascii="Arial" w:eastAsia="Times New Roman" w:hAnsi="Arial" w:cs="Arial"/>
          <w:color w:val="000000"/>
          <w:sz w:val="19"/>
          <w:szCs w:val="19"/>
        </w:rPr>
        <w:t>Minecraft</w:t>
      </w:r>
      <w:proofErr w:type="spellEnd"/>
      <w:r>
        <w:rPr>
          <w:rFonts w:ascii="Arial" w:eastAsia="Times New Roman" w:hAnsi="Arial" w:cs="Arial"/>
          <w:color w:val="000000"/>
          <w:sz w:val="19"/>
          <w:szCs w:val="19"/>
        </w:rPr>
        <w:t xml:space="preserve"> om een wereld te bouwen. Of haal inspiratie via </w:t>
      </w:r>
      <w:proofErr w:type="spellStart"/>
      <w:r>
        <w:rPr>
          <w:rFonts w:ascii="Arial" w:eastAsia="Times New Roman" w:hAnsi="Arial" w:cs="Arial"/>
          <w:color w:val="000000"/>
          <w:sz w:val="19"/>
          <w:szCs w:val="19"/>
        </w:rPr>
        <w:t>tutorials</w:t>
      </w:r>
      <w:proofErr w:type="spellEnd"/>
      <w:r>
        <w:rPr>
          <w:rFonts w:ascii="Arial" w:eastAsia="Times New Roman" w:hAnsi="Arial" w:cs="Arial"/>
          <w:color w:val="000000"/>
          <w:sz w:val="19"/>
          <w:szCs w:val="19"/>
        </w:rPr>
        <w:t xml:space="preserve"> van YouTube binnen. </w:t>
      </w:r>
      <w:hyperlink r:id="rId19" w:history="1">
        <w:proofErr w:type="spellStart"/>
        <w:r w:rsidRPr="002E2584">
          <w:rPr>
            <w:rStyle w:val="Hyperlink"/>
            <w:rFonts w:ascii="Arial" w:eastAsia="Times New Roman" w:hAnsi="Arial" w:cs="Arial"/>
            <w:sz w:val="19"/>
            <w:szCs w:val="19"/>
          </w:rPr>
          <w:t>Instructables</w:t>
        </w:r>
        <w:proofErr w:type="spellEnd"/>
      </w:hyperlink>
      <w:r>
        <w:rPr>
          <w:rFonts w:ascii="Arial" w:eastAsia="Times New Roman" w:hAnsi="Arial" w:cs="Arial"/>
          <w:color w:val="000000"/>
          <w:sz w:val="19"/>
          <w:szCs w:val="19"/>
        </w:rPr>
        <w:t xml:space="preserve"> is bijv. ook een website waar veel maakideeën staan. Of Pinterest. </w:t>
      </w:r>
    </w:p>
    <w:p w14:paraId="1408E82A" w14:textId="77777777" w:rsidR="00FF1A81" w:rsidRDefault="00FF1A81">
      <w:pPr>
        <w:rPr>
          <w:rFonts w:ascii="Arial" w:eastAsia="Arial" w:hAnsi="Arial" w:cs="Arial"/>
          <w:sz w:val="20"/>
          <w:szCs w:val="20"/>
        </w:rPr>
      </w:pPr>
    </w:p>
    <w:p w14:paraId="34BF5007" w14:textId="77777777" w:rsidR="002E2584" w:rsidRDefault="002E2584" w:rsidP="002E2584">
      <w:pPr>
        <w:rPr>
          <w:rFonts w:ascii="Arial" w:eastAsia="Arial" w:hAnsi="Arial" w:cs="Arial"/>
          <w:b/>
          <w:color w:val="F79646" w:themeColor="accent6"/>
          <w:sz w:val="20"/>
          <w:szCs w:val="20"/>
        </w:rPr>
      </w:pPr>
      <w:r>
        <w:rPr>
          <w:rFonts w:ascii="Arial" w:eastAsia="Arial" w:hAnsi="Arial" w:cs="Arial"/>
          <w:b/>
          <w:color w:val="F79646" w:themeColor="accent6"/>
          <w:sz w:val="20"/>
          <w:szCs w:val="20"/>
        </w:rPr>
        <w:t>Andere handige websites</w:t>
      </w:r>
    </w:p>
    <w:p w14:paraId="2A6DDBEF" w14:textId="77777777" w:rsidR="002E2584" w:rsidRDefault="002E2584">
      <w:pPr>
        <w:rPr>
          <w:rFonts w:ascii="Arial" w:eastAsia="Arial" w:hAnsi="Arial" w:cs="Arial"/>
          <w:b/>
          <w:color w:val="F79646" w:themeColor="accent6"/>
          <w:sz w:val="20"/>
          <w:szCs w:val="20"/>
        </w:rPr>
      </w:pPr>
    </w:p>
    <w:p w14:paraId="539B2CED" w14:textId="3E5B55D9" w:rsidR="007817E1" w:rsidRDefault="000D24B4">
      <w:pPr>
        <w:rPr>
          <w:rFonts w:ascii="Arial" w:eastAsia="Times New Roman" w:hAnsi="Arial" w:cs="Arial"/>
          <w:color w:val="000000"/>
          <w:sz w:val="19"/>
          <w:szCs w:val="19"/>
        </w:rPr>
      </w:pPr>
      <w:hyperlink r:id="rId20" w:history="1">
        <w:r w:rsidR="007817E1" w:rsidRPr="007817E1">
          <w:rPr>
            <w:rStyle w:val="Hyperlink"/>
            <w:rFonts w:ascii="Arial" w:eastAsia="Times New Roman" w:hAnsi="Arial" w:cs="Arial"/>
            <w:sz w:val="19"/>
            <w:szCs w:val="19"/>
          </w:rPr>
          <w:t>Mediawijsheid</w:t>
        </w:r>
      </w:hyperlink>
      <w:r w:rsidR="007817E1">
        <w:rPr>
          <w:rFonts w:ascii="Arial" w:eastAsia="Times New Roman" w:hAnsi="Arial" w:cs="Arial"/>
          <w:color w:val="000000"/>
          <w:sz w:val="19"/>
          <w:szCs w:val="19"/>
        </w:rPr>
        <w:t xml:space="preserve"> Hier vind </w:t>
      </w:r>
      <w:r w:rsidR="00957F66">
        <w:rPr>
          <w:rFonts w:ascii="Arial" w:eastAsia="Times New Roman" w:hAnsi="Arial" w:cs="Arial"/>
          <w:color w:val="000000"/>
          <w:sz w:val="19"/>
          <w:szCs w:val="19"/>
        </w:rPr>
        <w:t>je</w:t>
      </w:r>
      <w:r w:rsidR="007817E1">
        <w:rPr>
          <w:rFonts w:ascii="Arial" w:eastAsia="Times New Roman" w:hAnsi="Arial" w:cs="Arial"/>
          <w:color w:val="000000"/>
          <w:sz w:val="19"/>
          <w:szCs w:val="19"/>
        </w:rPr>
        <w:t xml:space="preserve"> een digitale wegwijzer in relatie tot mediaopvoeding. </w:t>
      </w:r>
    </w:p>
    <w:p w14:paraId="0317566B" w14:textId="77777777" w:rsidR="007817E1" w:rsidRDefault="000D24B4">
      <w:pPr>
        <w:rPr>
          <w:rFonts w:ascii="Arial" w:eastAsia="Arial" w:hAnsi="Arial" w:cs="Arial"/>
          <w:sz w:val="19"/>
          <w:szCs w:val="19"/>
        </w:rPr>
      </w:pPr>
      <w:hyperlink r:id="rId21" w:history="1">
        <w:r w:rsidR="007817E1" w:rsidRPr="007817E1">
          <w:rPr>
            <w:rStyle w:val="Hyperlink"/>
            <w:rFonts w:ascii="Arial" w:eastAsia="Arial" w:hAnsi="Arial" w:cs="Arial"/>
            <w:sz w:val="19"/>
            <w:szCs w:val="19"/>
          </w:rPr>
          <w:t>Hoe mediawijs ben jij?</w:t>
        </w:r>
      </w:hyperlink>
      <w:r w:rsidR="007817E1">
        <w:rPr>
          <w:rFonts w:ascii="Arial" w:eastAsia="Arial" w:hAnsi="Arial" w:cs="Arial"/>
          <w:sz w:val="19"/>
          <w:szCs w:val="19"/>
        </w:rPr>
        <w:t xml:space="preserve"> Een quiz vanuit het Nationaal Jeugdinstituut met handige informatie over media.</w:t>
      </w:r>
    </w:p>
    <w:p w14:paraId="315B03F0" w14:textId="027E1C60" w:rsidR="007817E1" w:rsidRDefault="000D24B4">
      <w:pPr>
        <w:rPr>
          <w:rFonts w:ascii="Arial" w:eastAsia="Arial" w:hAnsi="Arial" w:cs="Arial"/>
          <w:sz w:val="19"/>
          <w:szCs w:val="19"/>
        </w:rPr>
      </w:pPr>
      <w:hyperlink r:id="rId22" w:history="1">
        <w:r w:rsidR="007817E1" w:rsidRPr="007817E1">
          <w:rPr>
            <w:rStyle w:val="Hyperlink"/>
            <w:rFonts w:ascii="Arial" w:eastAsia="Arial" w:hAnsi="Arial" w:cs="Arial"/>
            <w:sz w:val="19"/>
            <w:szCs w:val="19"/>
          </w:rPr>
          <w:t>Jeugdbibliotheek</w:t>
        </w:r>
      </w:hyperlink>
      <w:r w:rsidR="007817E1">
        <w:rPr>
          <w:rFonts w:ascii="Arial" w:eastAsia="Arial" w:hAnsi="Arial" w:cs="Arial"/>
          <w:sz w:val="19"/>
          <w:szCs w:val="19"/>
        </w:rPr>
        <w:t xml:space="preserve"> Bekijk hier het aanbod van de online bibliotheek. Naast </w:t>
      </w:r>
      <w:proofErr w:type="spellStart"/>
      <w:r w:rsidR="007817E1">
        <w:rPr>
          <w:rFonts w:ascii="Arial" w:eastAsia="Arial" w:hAnsi="Arial" w:cs="Arial"/>
          <w:sz w:val="19"/>
          <w:szCs w:val="19"/>
        </w:rPr>
        <w:t>ebooks</w:t>
      </w:r>
      <w:proofErr w:type="spellEnd"/>
      <w:r w:rsidR="007817E1">
        <w:rPr>
          <w:rFonts w:ascii="Arial" w:eastAsia="Arial" w:hAnsi="Arial" w:cs="Arial"/>
          <w:sz w:val="19"/>
          <w:szCs w:val="19"/>
        </w:rPr>
        <w:t xml:space="preserve"> ook leuke luisterboeken en voorleesfilmpjes voor de kleintjes.</w:t>
      </w:r>
    </w:p>
    <w:p w14:paraId="2BEDEF43" w14:textId="77777777" w:rsidR="008649A2" w:rsidRDefault="000D24B4">
      <w:pPr>
        <w:rPr>
          <w:rFonts w:ascii="Arial" w:eastAsia="Arial" w:hAnsi="Arial" w:cs="Arial"/>
          <w:sz w:val="19"/>
          <w:szCs w:val="19"/>
        </w:rPr>
      </w:pPr>
      <w:hyperlink r:id="rId23" w:history="1">
        <w:r w:rsidR="00F005EA" w:rsidRPr="008649A2">
          <w:rPr>
            <w:rStyle w:val="Hyperlink"/>
            <w:rFonts w:ascii="Arial" w:eastAsia="Arial" w:hAnsi="Arial" w:cs="Arial"/>
            <w:sz w:val="19"/>
            <w:szCs w:val="19"/>
          </w:rPr>
          <w:t>Boekstart</w:t>
        </w:r>
      </w:hyperlink>
      <w:r w:rsidR="008649A2">
        <w:rPr>
          <w:rFonts w:ascii="Arial" w:eastAsia="Arial" w:hAnsi="Arial" w:cs="Arial"/>
          <w:sz w:val="19"/>
          <w:szCs w:val="19"/>
        </w:rPr>
        <w:t xml:space="preserve"> Tips en trucs om lezen met je baby/peuter te stimuleren.</w:t>
      </w:r>
    </w:p>
    <w:p w14:paraId="3B132FEB" w14:textId="1BB36D24" w:rsidR="00F005EA" w:rsidRDefault="000D24B4">
      <w:pPr>
        <w:rPr>
          <w:rFonts w:ascii="Arial" w:eastAsia="Arial" w:hAnsi="Arial" w:cs="Arial"/>
          <w:sz w:val="19"/>
          <w:szCs w:val="19"/>
        </w:rPr>
      </w:pPr>
      <w:hyperlink r:id="rId24" w:history="1">
        <w:proofErr w:type="spellStart"/>
        <w:r w:rsidR="008649A2" w:rsidRPr="008649A2">
          <w:rPr>
            <w:rStyle w:val="Hyperlink"/>
            <w:rFonts w:ascii="Arial" w:eastAsia="Arial" w:hAnsi="Arial" w:cs="Arial"/>
            <w:sz w:val="19"/>
            <w:szCs w:val="19"/>
          </w:rPr>
          <w:t>Mediaukkiedagen</w:t>
        </w:r>
        <w:proofErr w:type="spellEnd"/>
      </w:hyperlink>
      <w:r w:rsidR="008649A2">
        <w:rPr>
          <w:rFonts w:ascii="Arial" w:eastAsia="Arial" w:hAnsi="Arial" w:cs="Arial"/>
          <w:sz w:val="19"/>
          <w:szCs w:val="19"/>
        </w:rPr>
        <w:t xml:space="preserve"> meer informatie en activiteiten rondom media voor de allerkleinsten. </w:t>
      </w:r>
    </w:p>
    <w:p w14:paraId="4D6ECE53" w14:textId="1717BC33" w:rsidR="007E3E24" w:rsidRDefault="000D24B4">
      <w:pPr>
        <w:rPr>
          <w:rFonts w:ascii="Arial" w:eastAsia="Arial" w:hAnsi="Arial" w:cs="Arial"/>
          <w:sz w:val="19"/>
          <w:szCs w:val="19"/>
        </w:rPr>
      </w:pPr>
      <w:hyperlink r:id="rId25" w:history="1">
        <w:r w:rsidR="007E3E24" w:rsidRPr="007E3E24">
          <w:rPr>
            <w:rStyle w:val="Hyperlink"/>
            <w:rFonts w:ascii="Arial" w:eastAsia="Arial" w:hAnsi="Arial" w:cs="Arial"/>
            <w:sz w:val="19"/>
            <w:szCs w:val="19"/>
          </w:rPr>
          <w:t>Opvoeden</w:t>
        </w:r>
      </w:hyperlink>
      <w:r w:rsidR="007E3E24">
        <w:rPr>
          <w:rFonts w:ascii="Arial" w:eastAsia="Arial" w:hAnsi="Arial" w:cs="Arial"/>
          <w:sz w:val="19"/>
          <w:szCs w:val="19"/>
        </w:rPr>
        <w:t xml:space="preserve"> Naast algemene opvoedvraagstukken is er op opvoeden.nl ook veel informatie te vinden over mediaopvoeding.</w:t>
      </w:r>
    </w:p>
    <w:p w14:paraId="049BBD8F" w14:textId="2E043E2E" w:rsidR="00965E86" w:rsidRDefault="000D24B4">
      <w:pPr>
        <w:rPr>
          <w:rFonts w:ascii="Arial" w:eastAsia="Arial" w:hAnsi="Arial" w:cs="Arial"/>
          <w:sz w:val="19"/>
          <w:szCs w:val="19"/>
        </w:rPr>
      </w:pPr>
      <w:hyperlink r:id="rId26" w:history="1">
        <w:r w:rsidR="00B21033" w:rsidRPr="00B21033">
          <w:rPr>
            <w:rStyle w:val="Hyperlink"/>
            <w:rFonts w:ascii="Arial" w:eastAsia="Arial" w:hAnsi="Arial" w:cs="Arial"/>
            <w:sz w:val="19"/>
            <w:szCs w:val="19"/>
          </w:rPr>
          <w:t>Bureau Jeugd en Media</w:t>
        </w:r>
      </w:hyperlink>
      <w:r w:rsidR="00B21033">
        <w:rPr>
          <w:rFonts w:ascii="Arial" w:eastAsia="Arial" w:hAnsi="Arial" w:cs="Arial"/>
          <w:sz w:val="19"/>
          <w:szCs w:val="19"/>
        </w:rPr>
        <w:t xml:space="preserve"> Op de blog van Bureau Jeugd en media vind je vaak duiding bij actuele ontwikkelingen in het medialandschap van kinderen. </w:t>
      </w:r>
    </w:p>
    <w:p w14:paraId="2410736B" w14:textId="77777777" w:rsidR="007E3E24" w:rsidRDefault="007E3E24">
      <w:pPr>
        <w:rPr>
          <w:rFonts w:ascii="Arial" w:eastAsia="Arial" w:hAnsi="Arial" w:cs="Arial"/>
          <w:sz w:val="19"/>
          <w:szCs w:val="19"/>
        </w:rPr>
      </w:pPr>
    </w:p>
    <w:p w14:paraId="0BB2E975" w14:textId="77777777" w:rsidR="007817E1" w:rsidRDefault="007817E1">
      <w:pPr>
        <w:rPr>
          <w:rFonts w:ascii="Arial" w:eastAsia="Arial" w:hAnsi="Arial" w:cs="Arial"/>
          <w:sz w:val="19"/>
          <w:szCs w:val="19"/>
        </w:rPr>
      </w:pPr>
    </w:p>
    <w:p w14:paraId="69B2DAC2" w14:textId="77777777" w:rsidR="007817E1" w:rsidRDefault="007817E1">
      <w:pPr>
        <w:rPr>
          <w:rFonts w:ascii="Arial" w:eastAsia="Arial" w:hAnsi="Arial" w:cs="Arial"/>
          <w:b/>
          <w:color w:val="F79646" w:themeColor="accent6"/>
          <w:sz w:val="20"/>
          <w:szCs w:val="20"/>
        </w:rPr>
      </w:pPr>
      <w:r>
        <w:rPr>
          <w:rFonts w:ascii="Arial" w:eastAsia="Arial" w:hAnsi="Arial" w:cs="Arial"/>
          <w:b/>
          <w:color w:val="F79646" w:themeColor="accent6"/>
          <w:sz w:val="20"/>
          <w:szCs w:val="20"/>
        </w:rPr>
        <w:t>Evaluatie</w:t>
      </w:r>
    </w:p>
    <w:p w14:paraId="0D7F3998" w14:textId="62453C7C" w:rsidR="007817E1" w:rsidRPr="007817E1" w:rsidRDefault="007817E1">
      <w:pPr>
        <w:rPr>
          <w:rFonts w:ascii="Arial" w:eastAsia="Arial" w:hAnsi="Arial" w:cs="Arial"/>
          <w:sz w:val="19"/>
          <w:szCs w:val="19"/>
        </w:rPr>
      </w:pPr>
      <w:r>
        <w:rPr>
          <w:rFonts w:ascii="Arial" w:eastAsia="Arial" w:hAnsi="Arial" w:cs="Arial"/>
          <w:sz w:val="19"/>
          <w:szCs w:val="19"/>
        </w:rPr>
        <w:lastRenderedPageBreak/>
        <w:t xml:space="preserve">Zou </w:t>
      </w:r>
      <w:r w:rsidR="00E5144F">
        <w:rPr>
          <w:rFonts w:ascii="Arial" w:eastAsia="Arial" w:hAnsi="Arial" w:cs="Arial"/>
          <w:sz w:val="19"/>
          <w:szCs w:val="19"/>
        </w:rPr>
        <w:t xml:space="preserve">je tijd willen maken </w:t>
      </w:r>
      <w:r>
        <w:rPr>
          <w:rFonts w:ascii="Arial" w:eastAsia="Arial" w:hAnsi="Arial" w:cs="Arial"/>
          <w:sz w:val="19"/>
          <w:szCs w:val="19"/>
        </w:rPr>
        <w:t xml:space="preserve">om de </w:t>
      </w:r>
      <w:hyperlink r:id="rId27" w:history="1">
        <w:r w:rsidRPr="007817E1">
          <w:rPr>
            <w:rStyle w:val="Hyperlink"/>
            <w:rFonts w:ascii="Arial" w:eastAsia="Arial" w:hAnsi="Arial" w:cs="Arial"/>
            <w:sz w:val="19"/>
            <w:szCs w:val="19"/>
          </w:rPr>
          <w:t>evaluatie</w:t>
        </w:r>
      </w:hyperlink>
      <w:r>
        <w:rPr>
          <w:rFonts w:ascii="Arial" w:eastAsia="Arial" w:hAnsi="Arial" w:cs="Arial"/>
          <w:sz w:val="19"/>
          <w:szCs w:val="19"/>
        </w:rPr>
        <w:t xml:space="preserve"> van het </w:t>
      </w:r>
      <w:proofErr w:type="spellStart"/>
      <w:r>
        <w:rPr>
          <w:rFonts w:ascii="Arial" w:eastAsia="Arial" w:hAnsi="Arial" w:cs="Arial"/>
          <w:sz w:val="19"/>
          <w:szCs w:val="19"/>
        </w:rPr>
        <w:t>webinar</w:t>
      </w:r>
      <w:proofErr w:type="spellEnd"/>
      <w:r>
        <w:rPr>
          <w:rFonts w:ascii="Arial" w:eastAsia="Arial" w:hAnsi="Arial" w:cs="Arial"/>
          <w:sz w:val="19"/>
          <w:szCs w:val="19"/>
        </w:rPr>
        <w:t xml:space="preserve"> in te vullen? Alvast bedankt!</w:t>
      </w:r>
    </w:p>
    <w:sectPr w:rsidR="007817E1" w:rsidRPr="007817E1">
      <w:headerReference w:type="default" r:id="rId28"/>
      <w:footerReference w:type="default" r:id="rId2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58A3AF" w14:textId="77777777" w:rsidR="000805A0" w:rsidRDefault="000805A0" w:rsidP="008C5F69">
      <w:r>
        <w:separator/>
      </w:r>
    </w:p>
  </w:endnote>
  <w:endnote w:type="continuationSeparator" w:id="0">
    <w:p w14:paraId="6B4A4429" w14:textId="77777777" w:rsidR="000805A0" w:rsidRDefault="000805A0" w:rsidP="008C5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A1E99" w14:textId="77777777" w:rsidR="008C5F69" w:rsidRDefault="008C5F69">
    <w:pPr>
      <w:pStyle w:val="Voettekst"/>
    </w:pPr>
    <w:r>
      <w:rPr>
        <w:noProof/>
      </w:rPr>
      <w:drawing>
        <wp:anchor distT="0" distB="0" distL="114300" distR="114300" simplePos="0" relativeHeight="251659264" behindDoc="0" locked="0" layoutInCell="1" allowOverlap="1" wp14:anchorId="0AF0B49C" wp14:editId="4F4D784C">
          <wp:simplePos x="0" y="0"/>
          <wp:positionH relativeFrom="column">
            <wp:posOffset>3542665</wp:posOffset>
          </wp:positionH>
          <wp:positionV relativeFrom="paragraph">
            <wp:posOffset>-219075</wp:posOffset>
          </wp:positionV>
          <wp:extent cx="3023870" cy="694690"/>
          <wp:effectExtent l="0" t="0" r="5080" b="0"/>
          <wp:wrapThrough wrapText="bothSides">
            <wp:wrapPolygon edited="0">
              <wp:start x="0" y="0"/>
              <wp:lineTo x="0" y="20731"/>
              <wp:lineTo x="21500" y="20731"/>
              <wp:lineTo x="21500"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3870" cy="69469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D84AF2" w14:textId="77777777" w:rsidR="000805A0" w:rsidRDefault="000805A0" w:rsidP="008C5F69">
      <w:r>
        <w:separator/>
      </w:r>
    </w:p>
  </w:footnote>
  <w:footnote w:type="continuationSeparator" w:id="0">
    <w:p w14:paraId="23440CED" w14:textId="77777777" w:rsidR="000805A0" w:rsidRDefault="000805A0" w:rsidP="008C5F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DE7A6" w14:textId="77777777" w:rsidR="008C5F69" w:rsidRDefault="008C5F69">
    <w:pPr>
      <w:pStyle w:val="Koptekst"/>
    </w:pPr>
    <w:r>
      <w:rPr>
        <w:noProof/>
      </w:rPr>
      <w:drawing>
        <wp:anchor distT="0" distB="0" distL="114300" distR="114300" simplePos="0" relativeHeight="251658240" behindDoc="0" locked="0" layoutInCell="1" allowOverlap="1" wp14:anchorId="69FAECE5" wp14:editId="2C059413">
          <wp:simplePos x="0" y="0"/>
          <wp:positionH relativeFrom="page">
            <wp:posOffset>-81280</wp:posOffset>
          </wp:positionH>
          <wp:positionV relativeFrom="paragraph">
            <wp:posOffset>-1149074</wp:posOffset>
          </wp:positionV>
          <wp:extent cx="7641590" cy="2202180"/>
          <wp:effectExtent l="0" t="0" r="0" b="7620"/>
          <wp:wrapThrough wrapText="bothSides">
            <wp:wrapPolygon edited="0">
              <wp:start x="0" y="0"/>
              <wp:lineTo x="0" y="21488"/>
              <wp:lineTo x="21539" y="21488"/>
              <wp:lineTo x="21539"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1590" cy="2202180"/>
                  </a:xfrm>
                  <a:prstGeom prst="rect">
                    <a:avLst/>
                  </a:prstGeom>
                  <a:noFill/>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E01DA4"/>
    <w:multiLevelType w:val="hybridMultilevel"/>
    <w:tmpl w:val="AF4EE7A6"/>
    <w:lvl w:ilvl="0" w:tplc="51E07C56">
      <w:start w:val="1"/>
      <w:numFmt w:val="bullet"/>
      <w:lvlText w:val="•"/>
      <w:lvlJc w:val="left"/>
      <w:pPr>
        <w:tabs>
          <w:tab w:val="num" w:pos="720"/>
        </w:tabs>
        <w:ind w:left="720" w:hanging="360"/>
      </w:pPr>
      <w:rPr>
        <w:rFonts w:ascii="Arial" w:hAnsi="Arial" w:hint="default"/>
      </w:rPr>
    </w:lvl>
    <w:lvl w:ilvl="1" w:tplc="54E06574" w:tentative="1">
      <w:start w:val="1"/>
      <w:numFmt w:val="bullet"/>
      <w:lvlText w:val="•"/>
      <w:lvlJc w:val="left"/>
      <w:pPr>
        <w:tabs>
          <w:tab w:val="num" w:pos="1440"/>
        </w:tabs>
        <w:ind w:left="1440" w:hanging="360"/>
      </w:pPr>
      <w:rPr>
        <w:rFonts w:ascii="Arial" w:hAnsi="Arial" w:hint="default"/>
      </w:rPr>
    </w:lvl>
    <w:lvl w:ilvl="2" w:tplc="A524CE3C" w:tentative="1">
      <w:start w:val="1"/>
      <w:numFmt w:val="bullet"/>
      <w:lvlText w:val="•"/>
      <w:lvlJc w:val="left"/>
      <w:pPr>
        <w:tabs>
          <w:tab w:val="num" w:pos="2160"/>
        </w:tabs>
        <w:ind w:left="2160" w:hanging="360"/>
      </w:pPr>
      <w:rPr>
        <w:rFonts w:ascii="Arial" w:hAnsi="Arial" w:hint="default"/>
      </w:rPr>
    </w:lvl>
    <w:lvl w:ilvl="3" w:tplc="5FBE5026" w:tentative="1">
      <w:start w:val="1"/>
      <w:numFmt w:val="bullet"/>
      <w:lvlText w:val="•"/>
      <w:lvlJc w:val="left"/>
      <w:pPr>
        <w:tabs>
          <w:tab w:val="num" w:pos="2880"/>
        </w:tabs>
        <w:ind w:left="2880" w:hanging="360"/>
      </w:pPr>
      <w:rPr>
        <w:rFonts w:ascii="Arial" w:hAnsi="Arial" w:hint="default"/>
      </w:rPr>
    </w:lvl>
    <w:lvl w:ilvl="4" w:tplc="10E807CA" w:tentative="1">
      <w:start w:val="1"/>
      <w:numFmt w:val="bullet"/>
      <w:lvlText w:val="•"/>
      <w:lvlJc w:val="left"/>
      <w:pPr>
        <w:tabs>
          <w:tab w:val="num" w:pos="3600"/>
        </w:tabs>
        <w:ind w:left="3600" w:hanging="360"/>
      </w:pPr>
      <w:rPr>
        <w:rFonts w:ascii="Arial" w:hAnsi="Arial" w:hint="default"/>
      </w:rPr>
    </w:lvl>
    <w:lvl w:ilvl="5" w:tplc="26D0812A" w:tentative="1">
      <w:start w:val="1"/>
      <w:numFmt w:val="bullet"/>
      <w:lvlText w:val="•"/>
      <w:lvlJc w:val="left"/>
      <w:pPr>
        <w:tabs>
          <w:tab w:val="num" w:pos="4320"/>
        </w:tabs>
        <w:ind w:left="4320" w:hanging="360"/>
      </w:pPr>
      <w:rPr>
        <w:rFonts w:ascii="Arial" w:hAnsi="Arial" w:hint="default"/>
      </w:rPr>
    </w:lvl>
    <w:lvl w:ilvl="6" w:tplc="96CEE068" w:tentative="1">
      <w:start w:val="1"/>
      <w:numFmt w:val="bullet"/>
      <w:lvlText w:val="•"/>
      <w:lvlJc w:val="left"/>
      <w:pPr>
        <w:tabs>
          <w:tab w:val="num" w:pos="5040"/>
        </w:tabs>
        <w:ind w:left="5040" w:hanging="360"/>
      </w:pPr>
      <w:rPr>
        <w:rFonts w:ascii="Arial" w:hAnsi="Arial" w:hint="default"/>
      </w:rPr>
    </w:lvl>
    <w:lvl w:ilvl="7" w:tplc="998053EC" w:tentative="1">
      <w:start w:val="1"/>
      <w:numFmt w:val="bullet"/>
      <w:lvlText w:val="•"/>
      <w:lvlJc w:val="left"/>
      <w:pPr>
        <w:tabs>
          <w:tab w:val="num" w:pos="5760"/>
        </w:tabs>
        <w:ind w:left="5760" w:hanging="360"/>
      </w:pPr>
      <w:rPr>
        <w:rFonts w:ascii="Arial" w:hAnsi="Arial" w:hint="default"/>
      </w:rPr>
    </w:lvl>
    <w:lvl w:ilvl="8" w:tplc="F59E5C12"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E8B"/>
    <w:rsid w:val="000805A0"/>
    <w:rsid w:val="000D24B4"/>
    <w:rsid w:val="00157734"/>
    <w:rsid w:val="002012BD"/>
    <w:rsid w:val="002C4CEC"/>
    <w:rsid w:val="002E2584"/>
    <w:rsid w:val="00390663"/>
    <w:rsid w:val="003C0571"/>
    <w:rsid w:val="00526C08"/>
    <w:rsid w:val="0055473B"/>
    <w:rsid w:val="005D1FD7"/>
    <w:rsid w:val="005F361C"/>
    <w:rsid w:val="006A7CA1"/>
    <w:rsid w:val="00747A29"/>
    <w:rsid w:val="007817E1"/>
    <w:rsid w:val="007E3E24"/>
    <w:rsid w:val="00841B1E"/>
    <w:rsid w:val="008649A2"/>
    <w:rsid w:val="0086709D"/>
    <w:rsid w:val="008A355E"/>
    <w:rsid w:val="008C5F69"/>
    <w:rsid w:val="00932121"/>
    <w:rsid w:val="00957F66"/>
    <w:rsid w:val="00965E86"/>
    <w:rsid w:val="00980CF3"/>
    <w:rsid w:val="00B21033"/>
    <w:rsid w:val="00C11E8B"/>
    <w:rsid w:val="00CB218F"/>
    <w:rsid w:val="00D11179"/>
    <w:rsid w:val="00E5144F"/>
    <w:rsid w:val="00F005EA"/>
    <w:rsid w:val="00F81B09"/>
    <w:rsid w:val="00FF1A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42C47F"/>
  <w15:docId w15:val="{98B72EA5-2E1B-45B3-B94A-8B8FBC909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2509E"/>
    <w:rPr>
      <w:rFonts w:eastAsia="SimSun" w:cs="SimSun"/>
    </w:rPr>
  </w:style>
  <w:style w:type="paragraph" w:styleId="Kop1">
    <w:name w:val="heading 1"/>
    <w:basedOn w:val="Standaard"/>
    <w:next w:val="Standaard"/>
    <w:link w:val="Kop1Char"/>
    <w:uiPriority w:val="9"/>
    <w:qFormat/>
    <w:rsid w:val="006809F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6809F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Kop1Char">
    <w:name w:val="Kop 1 Char"/>
    <w:basedOn w:val="Standaardalinea-lettertype"/>
    <w:link w:val="Kop1"/>
    <w:uiPriority w:val="9"/>
    <w:rsid w:val="006809FD"/>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6809FD"/>
    <w:rPr>
      <w:rFonts w:asciiTheme="majorHAnsi" w:eastAsiaTheme="majorEastAsia" w:hAnsiTheme="majorHAnsi" w:cstheme="majorBidi"/>
      <w:b/>
      <w:bCs/>
      <w:color w:val="4F81BD" w:themeColor="accent1"/>
      <w:sz w:val="26"/>
      <w:szCs w:val="26"/>
    </w:rPr>
  </w:style>
  <w:style w:type="character" w:styleId="Hyperlink">
    <w:name w:val="Hyperlink"/>
    <w:basedOn w:val="Standaardalinea-lettertype"/>
    <w:uiPriority w:val="99"/>
    <w:unhideWhenUsed/>
    <w:rsid w:val="000C2280"/>
    <w:rPr>
      <w:color w:val="0000FF" w:themeColor="hyperlink"/>
      <w:u w:val="single"/>
    </w:rPr>
  </w:style>
  <w:style w:type="paragraph" w:styleId="Ballontekst">
    <w:name w:val="Balloon Text"/>
    <w:basedOn w:val="Standaard"/>
    <w:link w:val="BallontekstChar"/>
    <w:uiPriority w:val="99"/>
    <w:semiHidden/>
    <w:unhideWhenUsed/>
    <w:rsid w:val="00350CFC"/>
    <w:rPr>
      <w:rFonts w:ascii="Tahoma" w:hAnsi="Tahoma" w:cs="Tahoma"/>
      <w:sz w:val="16"/>
      <w:szCs w:val="16"/>
    </w:rPr>
  </w:style>
  <w:style w:type="character" w:customStyle="1" w:styleId="BallontekstChar">
    <w:name w:val="Ballontekst Char"/>
    <w:basedOn w:val="Standaardalinea-lettertype"/>
    <w:link w:val="Ballontekst"/>
    <w:uiPriority w:val="99"/>
    <w:semiHidden/>
    <w:rsid w:val="00350CFC"/>
    <w:rPr>
      <w:rFonts w:ascii="Tahoma" w:eastAsia="SimSun" w:hAnsi="Tahoma" w:cs="Tahoma"/>
      <w:sz w:val="16"/>
      <w:szCs w:val="16"/>
    </w:rPr>
  </w:style>
  <w:style w:type="character" w:styleId="Verwijzingopmerking">
    <w:name w:val="annotation reference"/>
    <w:basedOn w:val="Standaardalinea-lettertype"/>
    <w:uiPriority w:val="99"/>
    <w:semiHidden/>
    <w:unhideWhenUsed/>
    <w:rsid w:val="00350CFC"/>
    <w:rPr>
      <w:sz w:val="16"/>
      <w:szCs w:val="16"/>
    </w:rPr>
  </w:style>
  <w:style w:type="paragraph" w:styleId="Tekstopmerking">
    <w:name w:val="annotation text"/>
    <w:basedOn w:val="Standaard"/>
    <w:link w:val="TekstopmerkingChar"/>
    <w:uiPriority w:val="99"/>
    <w:semiHidden/>
    <w:unhideWhenUsed/>
    <w:rsid w:val="00350CFC"/>
    <w:rPr>
      <w:sz w:val="20"/>
      <w:szCs w:val="20"/>
    </w:rPr>
  </w:style>
  <w:style w:type="character" w:customStyle="1" w:styleId="TekstopmerkingChar">
    <w:name w:val="Tekst opmerking Char"/>
    <w:basedOn w:val="Standaardalinea-lettertype"/>
    <w:link w:val="Tekstopmerking"/>
    <w:uiPriority w:val="99"/>
    <w:semiHidden/>
    <w:rsid w:val="00350CFC"/>
    <w:rPr>
      <w:rFonts w:ascii="Calibri" w:eastAsia="SimSun" w:hAnsi="Calibri" w:cs="SimSun"/>
      <w:sz w:val="20"/>
      <w:szCs w:val="20"/>
    </w:rPr>
  </w:style>
  <w:style w:type="paragraph" w:styleId="Onderwerpvanopmerking">
    <w:name w:val="annotation subject"/>
    <w:basedOn w:val="Tekstopmerking"/>
    <w:next w:val="Tekstopmerking"/>
    <w:link w:val="OnderwerpvanopmerkingChar"/>
    <w:uiPriority w:val="99"/>
    <w:semiHidden/>
    <w:unhideWhenUsed/>
    <w:rsid w:val="00350CFC"/>
    <w:rPr>
      <w:b/>
      <w:bCs/>
    </w:rPr>
  </w:style>
  <w:style w:type="character" w:customStyle="1" w:styleId="OnderwerpvanopmerkingChar">
    <w:name w:val="Onderwerp van opmerking Char"/>
    <w:basedOn w:val="TekstopmerkingChar"/>
    <w:link w:val="Onderwerpvanopmerking"/>
    <w:uiPriority w:val="99"/>
    <w:semiHidden/>
    <w:rsid w:val="00350CFC"/>
    <w:rPr>
      <w:rFonts w:ascii="Calibri" w:eastAsia="SimSun" w:hAnsi="Calibri" w:cs="SimSun"/>
      <w:b/>
      <w:bCs/>
      <w:sz w:val="20"/>
      <w:szCs w:val="20"/>
    </w:rPr>
  </w:style>
  <w:style w:type="paragraph" w:customStyle="1" w:styleId="Normaa1">
    <w:name w:val="Normaa1"/>
    <w:uiPriority w:val="99"/>
    <w:rsid w:val="00D4560B"/>
    <w:rPr>
      <w:rFonts w:ascii="Cambria" w:eastAsia="MS Mincho" w:hAnsi="Cambria" w:cs="Cambria"/>
      <w:sz w:val="24"/>
      <w:szCs w:val="24"/>
    </w:rPr>
  </w:style>
  <w:style w:type="character" w:styleId="Onopgelostemelding">
    <w:name w:val="Unresolved Mention"/>
    <w:basedOn w:val="Standaardalinea-lettertype"/>
    <w:uiPriority w:val="99"/>
    <w:semiHidden/>
    <w:unhideWhenUsed/>
    <w:rsid w:val="00171BC7"/>
    <w:rPr>
      <w:color w:val="605E5C"/>
      <w:shd w:val="clear" w:color="auto" w:fill="E1DFDD"/>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paragraph" w:styleId="Geenafstand">
    <w:name w:val="No Spacing"/>
    <w:uiPriority w:val="1"/>
    <w:qFormat/>
    <w:rsid w:val="00AF0005"/>
    <w:rPr>
      <w:rFonts w:eastAsia="SimSun" w:cs="SimSun"/>
    </w:rPr>
  </w:style>
  <w:style w:type="paragraph" w:styleId="Koptekst">
    <w:name w:val="header"/>
    <w:basedOn w:val="Standaard"/>
    <w:link w:val="KoptekstChar"/>
    <w:uiPriority w:val="99"/>
    <w:unhideWhenUsed/>
    <w:rsid w:val="004A3027"/>
    <w:pPr>
      <w:tabs>
        <w:tab w:val="center" w:pos="4536"/>
        <w:tab w:val="right" w:pos="9072"/>
      </w:tabs>
    </w:pPr>
  </w:style>
  <w:style w:type="character" w:customStyle="1" w:styleId="KoptekstChar">
    <w:name w:val="Koptekst Char"/>
    <w:basedOn w:val="Standaardalinea-lettertype"/>
    <w:link w:val="Koptekst"/>
    <w:uiPriority w:val="99"/>
    <w:rsid w:val="004A3027"/>
    <w:rPr>
      <w:rFonts w:eastAsia="SimSun" w:cs="SimSun"/>
    </w:rPr>
  </w:style>
  <w:style w:type="paragraph" w:styleId="Voettekst">
    <w:name w:val="footer"/>
    <w:basedOn w:val="Standaard"/>
    <w:link w:val="VoettekstChar"/>
    <w:uiPriority w:val="99"/>
    <w:unhideWhenUsed/>
    <w:rsid w:val="004A3027"/>
    <w:pPr>
      <w:tabs>
        <w:tab w:val="center" w:pos="4536"/>
        <w:tab w:val="right" w:pos="9072"/>
      </w:tabs>
    </w:pPr>
  </w:style>
  <w:style w:type="character" w:customStyle="1" w:styleId="VoettekstChar">
    <w:name w:val="Voettekst Char"/>
    <w:basedOn w:val="Standaardalinea-lettertype"/>
    <w:link w:val="Voettekst"/>
    <w:uiPriority w:val="99"/>
    <w:rsid w:val="004A3027"/>
    <w:rPr>
      <w:rFonts w:eastAsia="SimSun" w:cs="SimSun"/>
    </w:rPr>
  </w:style>
  <w:style w:type="paragraph" w:styleId="Lijstalinea">
    <w:name w:val="List Paragraph"/>
    <w:basedOn w:val="Standaard"/>
    <w:uiPriority w:val="34"/>
    <w:qFormat/>
    <w:rsid w:val="005547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038385">
      <w:bodyDiv w:val="1"/>
      <w:marLeft w:val="0"/>
      <w:marRight w:val="0"/>
      <w:marTop w:val="0"/>
      <w:marBottom w:val="0"/>
      <w:divBdr>
        <w:top w:val="none" w:sz="0" w:space="0" w:color="auto"/>
        <w:left w:val="none" w:sz="0" w:space="0" w:color="auto"/>
        <w:bottom w:val="none" w:sz="0" w:space="0" w:color="auto"/>
        <w:right w:val="none" w:sz="0" w:space="0" w:color="auto"/>
      </w:divBdr>
      <w:divsChild>
        <w:div w:id="1412193909">
          <w:marLeft w:val="360"/>
          <w:marRight w:val="0"/>
          <w:marTop w:val="200"/>
          <w:marBottom w:val="0"/>
          <w:divBdr>
            <w:top w:val="none" w:sz="0" w:space="0" w:color="auto"/>
            <w:left w:val="none" w:sz="0" w:space="0" w:color="auto"/>
            <w:bottom w:val="none" w:sz="0" w:space="0" w:color="auto"/>
            <w:right w:val="none" w:sz="0" w:space="0" w:color="auto"/>
          </w:divBdr>
        </w:div>
        <w:div w:id="2014646316">
          <w:marLeft w:val="360"/>
          <w:marRight w:val="0"/>
          <w:marTop w:val="200"/>
          <w:marBottom w:val="0"/>
          <w:divBdr>
            <w:top w:val="none" w:sz="0" w:space="0" w:color="auto"/>
            <w:left w:val="none" w:sz="0" w:space="0" w:color="auto"/>
            <w:bottom w:val="none" w:sz="0" w:space="0" w:color="auto"/>
            <w:right w:val="none" w:sz="0" w:space="0" w:color="auto"/>
          </w:divBdr>
        </w:div>
        <w:div w:id="1718897846">
          <w:marLeft w:val="360"/>
          <w:marRight w:val="0"/>
          <w:marTop w:val="200"/>
          <w:marBottom w:val="0"/>
          <w:divBdr>
            <w:top w:val="none" w:sz="0" w:space="0" w:color="auto"/>
            <w:left w:val="none" w:sz="0" w:space="0" w:color="auto"/>
            <w:bottom w:val="none" w:sz="0" w:space="0" w:color="auto"/>
            <w:right w:val="none" w:sz="0" w:space="0" w:color="auto"/>
          </w:divBdr>
        </w:div>
        <w:div w:id="351760517">
          <w:marLeft w:val="360"/>
          <w:marRight w:val="0"/>
          <w:marTop w:val="200"/>
          <w:marBottom w:val="0"/>
          <w:divBdr>
            <w:top w:val="none" w:sz="0" w:space="0" w:color="auto"/>
            <w:left w:val="none" w:sz="0" w:space="0" w:color="auto"/>
            <w:bottom w:val="none" w:sz="0" w:space="0" w:color="auto"/>
            <w:right w:val="none" w:sz="0" w:space="0" w:color="auto"/>
          </w:divBdr>
        </w:div>
        <w:div w:id="944505580">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www.mediasmarties.nl" TargetMode="External"/><Relationship Id="rId26" Type="http://schemas.openxmlformats.org/officeDocument/2006/relationships/hyperlink" Target="https://www.bureaujeugdenmedia.nl/blog/" TargetMode="External"/><Relationship Id="rId3" Type="http://schemas.openxmlformats.org/officeDocument/2006/relationships/customXml" Target="../customXml/item3.xml"/><Relationship Id="rId21" Type="http://schemas.openxmlformats.org/officeDocument/2006/relationships/hyperlink" Target="https://www.nji.nl/nl/Kennis/Dossier/Mediaopvoeding/Quiz-Hoe-mediawijs-ben-jij" TargetMode="External"/><Relationship Id="rId7" Type="http://schemas.openxmlformats.org/officeDocument/2006/relationships/settings" Target="settings.xml"/><Relationship Id="rId12" Type="http://schemas.openxmlformats.org/officeDocument/2006/relationships/hyperlink" Target="https://www.mediawijzer.net/wp-content/uploads/sites/6/2021/03/NMW_ienemienemedia2021-v2.pdf" TargetMode="External"/><Relationship Id="rId17" Type="http://schemas.openxmlformats.org/officeDocument/2006/relationships/hyperlink" Target="https://www.sciencedirect.com/science/article/pii/S0747563214003227?via%3Dihub" TargetMode="External"/><Relationship Id="rId25" Type="http://schemas.openxmlformats.org/officeDocument/2006/relationships/hyperlink" Target="http://www.opvoeden.nl" TargetMode="External"/><Relationship Id="rId2" Type="http://schemas.openxmlformats.org/officeDocument/2006/relationships/customXml" Target="../customXml/item2.xml"/><Relationship Id="rId16" Type="http://schemas.openxmlformats.org/officeDocument/2006/relationships/hyperlink" Target="https://nandaroep.nl/je-eigen-boek-in-4-stappen-met-je-kleuter" TargetMode="External"/><Relationship Id="rId20" Type="http://schemas.openxmlformats.org/officeDocument/2006/relationships/hyperlink" Target="http://www.mediawijsheid.n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PmMa2xIVzXY" TargetMode="External"/><Relationship Id="rId24" Type="http://schemas.openxmlformats.org/officeDocument/2006/relationships/hyperlink" Target="http://www.mediaukkiedagen.nl" TargetMode="External"/><Relationship Id="rId5" Type="http://schemas.openxmlformats.org/officeDocument/2006/relationships/numbering" Target="numbering.xml"/><Relationship Id="rId15" Type="http://schemas.openxmlformats.org/officeDocument/2006/relationships/hyperlink" Target="https://drive.google.com/drive/folders/1jhp2UQC54DmTr0UUkMkjX-3NXDVuW6AQ" TargetMode="External"/><Relationship Id="rId23" Type="http://schemas.openxmlformats.org/officeDocument/2006/relationships/hyperlink" Target="http://www.boekstart.nl"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instructables.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jeugdbibliotheek.nl" TargetMode="External"/><Relationship Id="rId27" Type="http://schemas.openxmlformats.org/officeDocument/2006/relationships/hyperlink" Target="https://forms.gle/rxt1rEs3GqaYH2bn7"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F02E3F9991E94A906C4A101C4CD68C" ma:contentTypeVersion="6" ma:contentTypeDescription="Een nieuw document maken." ma:contentTypeScope="" ma:versionID="362cdda83e3362e7e488a66df7f67aa2">
  <xsd:schema xmlns:xsd="http://www.w3.org/2001/XMLSchema" xmlns:xs="http://www.w3.org/2001/XMLSchema" xmlns:p="http://schemas.microsoft.com/office/2006/metadata/properties" xmlns:ns3="cf79a64a-f5e4-4674-82ae-e3764b272fa2" xmlns:ns4="95d4a141-f071-40d8-a0b7-a53e197191e1" targetNamespace="http://schemas.microsoft.com/office/2006/metadata/properties" ma:root="true" ma:fieldsID="46bde0568d94b21e28a8fb84a8d83a1c" ns3:_="" ns4:_="">
    <xsd:import namespace="cf79a64a-f5e4-4674-82ae-e3764b272fa2"/>
    <xsd:import namespace="95d4a141-f071-40d8-a0b7-a53e197191e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79a64a-f5e4-4674-82ae-e3764b272fa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d4a141-f071-40d8-a0b7-a53e197191e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hU6R2+J25xZYMfCGzJYq3zt/sq0w==">AMUW2mW5nNqqFJCPEdtjbTE1jppvL8LbIzPhstLNoKbPzZMH7vJxHsj5Sa4XfBCbzRNgBiaiySNm5B6b+I1LkuYsM/sqFOY42SoBLCJDmV6gdBn07ABgu8o=</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943CDE-9454-4B16-92C5-0F5385EE055A}">
  <ds:schemaRefs>
    <ds:schemaRef ds:uri="http://schemas.microsoft.com/sharepoint/v3/contenttype/forms"/>
  </ds:schemaRefs>
</ds:datastoreItem>
</file>

<file path=customXml/itemProps2.xml><?xml version="1.0" encoding="utf-8"?>
<ds:datastoreItem xmlns:ds="http://schemas.openxmlformats.org/officeDocument/2006/customXml" ds:itemID="{6A8B3D84-51E6-4FDD-B0F2-5A3A68A7D1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79a64a-f5e4-4674-82ae-e3764b272fa2"/>
    <ds:schemaRef ds:uri="95d4a141-f071-40d8-a0b7-a53e197191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886C529-3684-4EBE-8F0A-C3435F1A5B45}">
  <ds:schemaRefs>
    <ds:schemaRef ds:uri="95d4a141-f071-40d8-a0b7-a53e197191e1"/>
    <ds:schemaRef ds:uri="cf79a64a-f5e4-4674-82ae-e3764b272fa2"/>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Pages>
  <Words>814</Words>
  <Characters>4479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Hulman</dc:creator>
  <cp:lastModifiedBy>Elin Groot Rouwen</cp:lastModifiedBy>
  <cp:revision>21</cp:revision>
  <dcterms:created xsi:type="dcterms:W3CDTF">2021-03-31T09:16:00Z</dcterms:created>
  <dcterms:modified xsi:type="dcterms:W3CDTF">2021-03-31T10:30:00Z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0x01010070F02E3F9991E94A906C4A101C4CD68C</vt:lpwstr>
  </property>
</Properties>
</file>